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34456" w14:textId="77777777" w:rsidR="00C06D8B" w:rsidRPr="00A5700B" w:rsidRDefault="00000000">
      <w:pPr>
        <w:pStyle w:val="DocTitle"/>
        <w:spacing w:before="160" w:after="40"/>
        <w:jc w:val="center"/>
        <w:rPr>
          <w:lang w:val="it-IT"/>
        </w:rPr>
      </w:pPr>
      <w:r w:rsidRPr="00A5700B">
        <w:rPr>
          <w:lang w:val="it-IT"/>
        </w:rPr>
        <w:t>ALLEGATO 1</w:t>
      </w:r>
    </w:p>
    <w:p w14:paraId="27415BF4" w14:textId="77777777" w:rsidR="00C06D8B" w:rsidRPr="00A5700B" w:rsidRDefault="00000000">
      <w:pPr>
        <w:pStyle w:val="Sottotitolo1"/>
        <w:spacing w:after="160"/>
        <w:jc w:val="center"/>
        <w:rPr>
          <w:lang w:val="it-IT"/>
        </w:rPr>
      </w:pPr>
      <w:r w:rsidRPr="00A5700B">
        <w:rPr>
          <w:sz w:val="24"/>
          <w:lang w:val="it-IT"/>
        </w:rPr>
        <w:t>DICHIARAZIONE CONDIZIONI E IMPEGNI</w:t>
      </w:r>
    </w:p>
    <w:p w14:paraId="117168C6" w14:textId="451773EB" w:rsidR="00C06D8B" w:rsidRDefault="00000000">
      <w:pPr>
        <w:jc w:val="center"/>
        <w:rPr>
          <w:b/>
          <w:i/>
          <w:color w:val="5A5A5A"/>
          <w:sz w:val="21"/>
          <w:lang w:val="it-IT"/>
        </w:rPr>
      </w:pPr>
      <w:r w:rsidRPr="00A5700B">
        <w:rPr>
          <w:b/>
          <w:i/>
          <w:color w:val="5A5A5A"/>
          <w:sz w:val="21"/>
          <w:lang w:val="it-IT"/>
        </w:rPr>
        <w:t>SRE04 – START UP NON AGRICOLE</w:t>
      </w:r>
    </w:p>
    <w:p w14:paraId="5CB6ACAC" w14:textId="77777777" w:rsidR="00F00472" w:rsidRPr="00A5700B" w:rsidRDefault="00F00472">
      <w:pPr>
        <w:jc w:val="center"/>
        <w:rPr>
          <w:lang w:val="it-IT"/>
        </w:rPr>
      </w:pPr>
    </w:p>
    <w:p w14:paraId="46CD3232" w14:textId="77777777" w:rsidR="00C06D8B" w:rsidRPr="00A5700B" w:rsidRDefault="00000000">
      <w:pPr>
        <w:pStyle w:val="SectionHeading"/>
        <w:keepNext/>
        <w:pBdr>
          <w:bottom w:val="single" w:sz="6" w:space="1" w:color="2F75B5"/>
        </w:pBdr>
        <w:spacing w:before="140" w:after="80"/>
        <w:rPr>
          <w:lang w:val="it-IT"/>
        </w:rPr>
      </w:pPr>
      <w:r w:rsidRPr="00A5700B">
        <w:rPr>
          <w:lang w:val="it-IT"/>
        </w:rPr>
        <w:t>1. DATI DEL DICHIARANTE</w:t>
      </w:r>
    </w:p>
    <w:tbl>
      <w:tblPr>
        <w:tblStyle w:val="Grigliatabella"/>
        <w:tblW w:w="5000" w:type="pct"/>
        <w:jc w:val="center"/>
        <w:tblLayout w:type="fixed"/>
        <w:tblLook w:val="04A0" w:firstRow="1" w:lastRow="0" w:firstColumn="1" w:lastColumn="0" w:noHBand="0" w:noVBand="1"/>
      </w:tblPr>
      <w:tblGrid>
        <w:gridCol w:w="2697"/>
        <w:gridCol w:w="2557"/>
        <w:gridCol w:w="810"/>
        <w:gridCol w:w="4304"/>
      </w:tblGrid>
      <w:tr w:rsidR="00C06D8B" w:rsidRPr="00A5700B" w14:paraId="349D5DD5"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490B7FD4" w14:textId="77777777" w:rsidR="00C06D8B" w:rsidRPr="00A5700B" w:rsidRDefault="00000000">
            <w:pPr>
              <w:rPr>
                <w:lang w:val="it-IT"/>
              </w:rPr>
            </w:pPr>
            <w:r w:rsidRPr="00A5700B">
              <w:rPr>
                <w:b/>
                <w:color w:val="373737"/>
                <w:sz w:val="17"/>
                <w:lang w:val="it-IT"/>
              </w:rPr>
              <w:t>Nome e cognome</w:t>
            </w:r>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5933D5C9" w14:textId="77777777" w:rsidR="00C06D8B" w:rsidRPr="00A5700B" w:rsidRDefault="00000000">
            <w:pPr>
              <w:rPr>
                <w:lang w:val="it-IT"/>
              </w:rPr>
            </w:pPr>
            <w:r w:rsidRPr="00A5700B">
              <w:rPr>
                <w:sz w:val="19"/>
                <w:lang w:val="it-IT"/>
              </w:rPr>
              <w:t xml:space="preserve"> </w:t>
            </w:r>
          </w:p>
        </w:tc>
      </w:tr>
      <w:tr w:rsidR="00445905" w:rsidRPr="00A5700B" w14:paraId="7CBC6138" w14:textId="77777777" w:rsidTr="00CE0629">
        <w:trPr>
          <w:trHeight w:val="32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37151015" w14:textId="77777777" w:rsidR="00445905" w:rsidRPr="00A5700B" w:rsidRDefault="00445905" w:rsidP="00CE0629">
            <w:pPr>
              <w:rPr>
                <w:lang w:val="it-IT"/>
              </w:rPr>
            </w:pPr>
            <w:r>
              <w:rPr>
                <w:b/>
                <w:color w:val="373737"/>
                <w:sz w:val="17"/>
                <w:lang w:val="it-IT"/>
              </w:rPr>
              <w:t>Nato/a a</w:t>
            </w:r>
          </w:p>
        </w:tc>
        <w:tc>
          <w:tcPr>
            <w:tcW w:w="2557" w:type="dxa"/>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3E16C6B4" w14:textId="77777777" w:rsidR="00445905" w:rsidRPr="00A5700B" w:rsidRDefault="00445905" w:rsidP="00CE0629">
            <w:pPr>
              <w:rPr>
                <w:lang w:val="it-IT"/>
              </w:rPr>
            </w:pPr>
            <w:r w:rsidRPr="00A5700B">
              <w:rPr>
                <w:sz w:val="19"/>
                <w:lang w:val="it-IT"/>
              </w:rPr>
              <w:t xml:space="preserve"> </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0AD1AF66" w14:textId="77777777" w:rsidR="00445905" w:rsidRPr="00445905" w:rsidRDefault="00445905" w:rsidP="00CE0629">
            <w:pPr>
              <w:rPr>
                <w:b/>
                <w:color w:val="373737"/>
                <w:sz w:val="17"/>
                <w:lang w:val="it-IT"/>
              </w:rPr>
            </w:pPr>
            <w:r>
              <w:rPr>
                <w:b/>
                <w:color w:val="373737"/>
                <w:sz w:val="17"/>
                <w:lang w:val="it-IT"/>
              </w:rPr>
              <w:t>il</w:t>
            </w:r>
          </w:p>
        </w:tc>
        <w:tc>
          <w:tcPr>
            <w:tcW w:w="4304" w:type="dxa"/>
            <w:tcBorders>
              <w:top w:val="single" w:sz="4" w:space="0" w:color="BFBFBF"/>
              <w:left w:val="single" w:sz="4" w:space="0" w:color="BFBFBF"/>
              <w:bottom w:val="single" w:sz="4" w:space="0" w:color="BFBFBF"/>
              <w:right w:val="single" w:sz="4" w:space="0" w:color="BFBFBF"/>
            </w:tcBorders>
            <w:vAlign w:val="center"/>
          </w:tcPr>
          <w:p w14:paraId="2942A4E3" w14:textId="77777777" w:rsidR="00445905" w:rsidRPr="00A5700B" w:rsidRDefault="00445905" w:rsidP="00CE0629">
            <w:pPr>
              <w:rPr>
                <w:lang w:val="it-IT"/>
              </w:rPr>
            </w:pPr>
          </w:p>
        </w:tc>
      </w:tr>
      <w:tr w:rsidR="00C06D8B" w:rsidRPr="00A5700B" w14:paraId="1111C0CF"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0CBEC5F1" w14:textId="77777777" w:rsidR="00C06D8B" w:rsidRPr="00A5700B" w:rsidRDefault="00000000">
            <w:pPr>
              <w:rPr>
                <w:lang w:val="it-IT"/>
              </w:rPr>
            </w:pPr>
            <w:r w:rsidRPr="00A5700B">
              <w:rPr>
                <w:b/>
                <w:color w:val="373737"/>
                <w:sz w:val="17"/>
                <w:lang w:val="it-IT"/>
              </w:rPr>
              <w:t>Codice fiscale</w:t>
            </w:r>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0DBC6F98" w14:textId="77777777" w:rsidR="00C06D8B" w:rsidRPr="00A5700B" w:rsidRDefault="00000000">
            <w:pPr>
              <w:rPr>
                <w:lang w:val="it-IT"/>
              </w:rPr>
            </w:pPr>
            <w:r w:rsidRPr="00A5700B">
              <w:rPr>
                <w:sz w:val="19"/>
                <w:lang w:val="it-IT"/>
              </w:rPr>
              <w:t xml:space="preserve"> </w:t>
            </w:r>
          </w:p>
        </w:tc>
      </w:tr>
      <w:tr w:rsidR="00C06D8B" w:rsidRPr="00A5700B" w14:paraId="3EA96D47"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711E8D94" w14:textId="77777777" w:rsidR="00C06D8B" w:rsidRPr="00A5700B" w:rsidRDefault="00000000">
            <w:pPr>
              <w:rPr>
                <w:lang w:val="it-IT"/>
              </w:rPr>
            </w:pPr>
            <w:r w:rsidRPr="00A5700B">
              <w:rPr>
                <w:b/>
                <w:color w:val="373737"/>
                <w:sz w:val="17"/>
                <w:lang w:val="it-IT"/>
              </w:rPr>
              <w:t>Residente a</w:t>
            </w:r>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3C2A5270" w14:textId="2EB6C5CD" w:rsidR="00C06D8B" w:rsidRPr="00A5700B" w:rsidRDefault="00C06D8B">
            <w:pPr>
              <w:rPr>
                <w:lang w:val="it-IT"/>
              </w:rPr>
            </w:pPr>
          </w:p>
        </w:tc>
      </w:tr>
      <w:tr w:rsidR="00C06D8B" w:rsidRPr="00A5700B" w14:paraId="5485F443"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04D2076D" w14:textId="77777777" w:rsidR="00C06D8B" w:rsidRPr="00A5700B" w:rsidRDefault="00000000">
            <w:pPr>
              <w:rPr>
                <w:lang w:val="it-IT"/>
              </w:rPr>
            </w:pPr>
            <w:r w:rsidRPr="00A5700B">
              <w:rPr>
                <w:b/>
                <w:color w:val="373737"/>
                <w:sz w:val="17"/>
                <w:lang w:val="it-IT"/>
              </w:rPr>
              <w:t>Indirizzo</w:t>
            </w:r>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087390C8" w14:textId="5FB8ED39" w:rsidR="00C06D8B" w:rsidRPr="00A5700B" w:rsidRDefault="00000000">
            <w:pPr>
              <w:rPr>
                <w:lang w:val="it-IT"/>
              </w:rPr>
            </w:pPr>
            <w:r w:rsidRPr="00A5700B">
              <w:rPr>
                <w:color w:val="464646"/>
                <w:sz w:val="19"/>
                <w:lang w:val="it-IT"/>
              </w:rPr>
              <w:t>Via/Piazza __________________________________ n. ______</w:t>
            </w:r>
            <w:r w:rsidR="00A5700B">
              <w:rPr>
                <w:color w:val="464646"/>
                <w:sz w:val="19"/>
                <w:lang w:val="it-IT"/>
              </w:rPr>
              <w:t xml:space="preserve"> </w:t>
            </w:r>
            <w:r w:rsidRPr="00A5700B">
              <w:rPr>
                <w:color w:val="464646"/>
                <w:sz w:val="19"/>
                <w:lang w:val="it-IT"/>
              </w:rPr>
              <w:t>CAP __________</w:t>
            </w:r>
          </w:p>
        </w:tc>
      </w:tr>
      <w:tr w:rsidR="00B72F88" w:rsidRPr="00A5700B" w14:paraId="2EDA844B"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0347BBD6" w14:textId="3182D048" w:rsidR="00B72F88" w:rsidRPr="00A5700B" w:rsidRDefault="00B72F88">
            <w:pPr>
              <w:rPr>
                <w:b/>
                <w:color w:val="373737"/>
                <w:sz w:val="17"/>
                <w:lang w:val="it-IT"/>
              </w:rPr>
            </w:pPr>
            <w:r>
              <w:rPr>
                <w:b/>
                <w:color w:val="373737"/>
                <w:sz w:val="17"/>
                <w:lang w:val="it-IT"/>
              </w:rPr>
              <w:t>Telefono</w:t>
            </w:r>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71FDC0CE" w14:textId="77777777" w:rsidR="00B72F88" w:rsidRPr="00A5700B" w:rsidRDefault="00B72F88">
            <w:pPr>
              <w:rPr>
                <w:color w:val="464646"/>
                <w:sz w:val="19"/>
                <w:lang w:val="it-IT"/>
              </w:rPr>
            </w:pPr>
          </w:p>
        </w:tc>
      </w:tr>
      <w:tr w:rsidR="00B72F88" w:rsidRPr="00A5700B" w14:paraId="314E3FDF"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11FCADA2" w14:textId="133A92D8" w:rsidR="00B72F88" w:rsidRDefault="00B72F88">
            <w:pPr>
              <w:rPr>
                <w:b/>
                <w:color w:val="373737"/>
                <w:sz w:val="17"/>
                <w:lang w:val="it-IT"/>
              </w:rPr>
            </w:pPr>
            <w:r>
              <w:rPr>
                <w:b/>
                <w:color w:val="373737"/>
                <w:sz w:val="17"/>
                <w:lang w:val="it-IT"/>
              </w:rPr>
              <w:t>Mail</w:t>
            </w:r>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259DC9AA" w14:textId="77777777" w:rsidR="00B72F88" w:rsidRPr="00A5700B" w:rsidRDefault="00B72F88">
            <w:pPr>
              <w:rPr>
                <w:color w:val="464646"/>
                <w:sz w:val="19"/>
                <w:lang w:val="it-IT"/>
              </w:rPr>
            </w:pPr>
          </w:p>
        </w:tc>
      </w:tr>
      <w:tr w:rsidR="00B72F88" w:rsidRPr="00A5700B" w14:paraId="659B91BC" w14:textId="77777777" w:rsidTr="00B72F88">
        <w:trPr>
          <w:trHeight w:val="368"/>
          <w:jc w:val="center"/>
        </w:trPr>
        <w:tc>
          <w:tcPr>
            <w:tcW w:w="2697" w:type="dxa"/>
            <w:tcBorders>
              <w:top w:val="single" w:sz="4" w:space="0" w:color="BFBFBF"/>
              <w:left w:val="single" w:sz="4" w:space="0" w:color="BFBFBF"/>
              <w:bottom w:val="single" w:sz="4" w:space="0" w:color="BFBFBF"/>
              <w:right w:val="single" w:sz="4" w:space="0" w:color="BFBFBF"/>
            </w:tcBorders>
            <w:shd w:val="clear" w:color="auto" w:fill="F2F2F2"/>
            <w:tcMar>
              <w:top w:w="95" w:type="dxa"/>
              <w:left w:w="110" w:type="dxa"/>
              <w:bottom w:w="95" w:type="dxa"/>
              <w:right w:w="110" w:type="dxa"/>
            </w:tcMar>
            <w:vAlign w:val="center"/>
          </w:tcPr>
          <w:p w14:paraId="0C462A3A" w14:textId="5ED2A3DE" w:rsidR="00B72F88" w:rsidRDefault="00B72F88">
            <w:pPr>
              <w:rPr>
                <w:b/>
                <w:color w:val="373737"/>
                <w:sz w:val="17"/>
                <w:lang w:val="it-IT"/>
              </w:rPr>
            </w:pPr>
            <w:proofErr w:type="spellStart"/>
            <w:r>
              <w:rPr>
                <w:b/>
                <w:color w:val="373737"/>
                <w:sz w:val="17"/>
                <w:lang w:val="it-IT"/>
              </w:rPr>
              <w:t>Pec</w:t>
            </w:r>
            <w:proofErr w:type="spellEnd"/>
          </w:p>
        </w:tc>
        <w:tc>
          <w:tcPr>
            <w:tcW w:w="7671" w:type="dxa"/>
            <w:gridSpan w:val="3"/>
            <w:tcBorders>
              <w:top w:val="single" w:sz="4" w:space="0" w:color="BFBFBF"/>
              <w:left w:val="single" w:sz="4" w:space="0" w:color="BFBFBF"/>
              <w:bottom w:val="single" w:sz="4" w:space="0" w:color="BFBFBF"/>
              <w:right w:val="single" w:sz="4" w:space="0" w:color="BFBFBF"/>
            </w:tcBorders>
            <w:tcMar>
              <w:top w:w="95" w:type="dxa"/>
              <w:left w:w="110" w:type="dxa"/>
              <w:bottom w:w="95" w:type="dxa"/>
              <w:right w:w="110" w:type="dxa"/>
            </w:tcMar>
            <w:vAlign w:val="center"/>
          </w:tcPr>
          <w:p w14:paraId="7ACEABA3" w14:textId="77777777" w:rsidR="00B72F88" w:rsidRPr="00A5700B" w:rsidRDefault="00B72F88">
            <w:pPr>
              <w:rPr>
                <w:color w:val="464646"/>
                <w:sz w:val="19"/>
                <w:lang w:val="it-IT"/>
              </w:rPr>
            </w:pPr>
          </w:p>
        </w:tc>
      </w:tr>
    </w:tbl>
    <w:p w14:paraId="2FDD32BD" w14:textId="77777777" w:rsidR="00F00472" w:rsidRDefault="00F00472">
      <w:pPr>
        <w:pStyle w:val="SectionHeading"/>
        <w:keepNext/>
        <w:pBdr>
          <w:bottom w:val="single" w:sz="6" w:space="1" w:color="2F75B5"/>
        </w:pBdr>
        <w:spacing w:before="140" w:after="80"/>
        <w:rPr>
          <w:lang w:val="it-IT"/>
        </w:rPr>
      </w:pPr>
    </w:p>
    <w:p w14:paraId="1F74D197" w14:textId="75C869A7" w:rsidR="00440740" w:rsidRPr="00A5700B" w:rsidRDefault="00440740" w:rsidP="00440740">
      <w:pPr>
        <w:pStyle w:val="SectionHeading"/>
        <w:keepNext/>
        <w:pBdr>
          <w:bottom w:val="single" w:sz="6" w:space="1" w:color="2F75B5"/>
        </w:pBdr>
        <w:spacing w:before="140" w:after="80"/>
        <w:rPr>
          <w:lang w:val="it-IT"/>
        </w:rPr>
      </w:pPr>
      <w:r w:rsidRPr="00A5700B">
        <w:rPr>
          <w:lang w:val="it-IT"/>
        </w:rPr>
        <w:t xml:space="preserve">2. </w:t>
      </w:r>
      <w:r>
        <w:rPr>
          <w:lang w:val="it-IT"/>
        </w:rPr>
        <w:t>FORMA DELL’IMPRESA FUTURA</w:t>
      </w:r>
    </w:p>
    <w:p w14:paraId="5F99466D" w14:textId="77777777" w:rsidR="00440740" w:rsidRDefault="00440740" w:rsidP="00440740">
      <w:pPr>
        <w:spacing w:after="60"/>
        <w:rPr>
          <w:color w:val="1F4E79"/>
          <w:sz w:val="21"/>
          <w:lang w:val="it-IT"/>
        </w:rPr>
      </w:pPr>
    </w:p>
    <w:p w14:paraId="162FA2C2" w14:textId="600AF20D" w:rsidR="00440740" w:rsidRDefault="00440740" w:rsidP="00440740">
      <w:pPr>
        <w:spacing w:after="60"/>
        <w:rPr>
          <w:bCs/>
          <w:i/>
          <w:iCs/>
          <w:lang w:val="it-IT"/>
        </w:rPr>
      </w:pPr>
      <w:r w:rsidRPr="00A5700B">
        <w:rPr>
          <w:color w:val="1F4E79"/>
          <w:sz w:val="21"/>
          <w:lang w:val="it-IT"/>
        </w:rPr>
        <w:t>☐</w:t>
      </w:r>
      <w:r>
        <w:rPr>
          <w:color w:val="1F4E79"/>
          <w:sz w:val="21"/>
          <w:lang w:val="it-IT"/>
        </w:rPr>
        <w:t xml:space="preserve"> </w:t>
      </w:r>
      <w:r>
        <w:rPr>
          <w:b/>
          <w:lang w:val="it-IT"/>
        </w:rPr>
        <w:t>Ditta Individuale</w:t>
      </w:r>
      <w:r w:rsidRPr="00A5700B">
        <w:rPr>
          <w:b/>
          <w:lang w:val="it-IT"/>
        </w:rPr>
        <w:t xml:space="preserve"> </w:t>
      </w:r>
    </w:p>
    <w:p w14:paraId="3C83BA2E" w14:textId="1EF4CB8B" w:rsidR="00440740" w:rsidRPr="00A5700B" w:rsidRDefault="00440740" w:rsidP="00440740">
      <w:pPr>
        <w:spacing w:after="60"/>
        <w:rPr>
          <w:lang w:val="it-IT"/>
        </w:rPr>
      </w:pPr>
      <w:r w:rsidRPr="00A5700B">
        <w:rPr>
          <w:bCs/>
          <w:i/>
          <w:iCs/>
          <w:lang w:val="it-IT"/>
        </w:rPr>
        <w:t>(oppure)</w:t>
      </w:r>
    </w:p>
    <w:p w14:paraId="248A380D" w14:textId="70292FC8" w:rsidR="00440740" w:rsidRPr="00A5700B" w:rsidRDefault="00440740" w:rsidP="00440740">
      <w:pPr>
        <w:spacing w:after="60"/>
        <w:rPr>
          <w:lang w:val="it-IT"/>
        </w:rPr>
      </w:pPr>
      <w:r w:rsidRPr="00A5700B">
        <w:rPr>
          <w:color w:val="1F4E79"/>
          <w:sz w:val="21"/>
          <w:lang w:val="it-IT"/>
        </w:rPr>
        <w:t>☐</w:t>
      </w:r>
      <w:r>
        <w:rPr>
          <w:color w:val="1F4E79"/>
          <w:sz w:val="21"/>
          <w:lang w:val="it-IT"/>
        </w:rPr>
        <w:t xml:space="preserve"> </w:t>
      </w:r>
      <w:r>
        <w:rPr>
          <w:b/>
          <w:lang w:val="it-IT"/>
        </w:rPr>
        <w:t>Società</w:t>
      </w:r>
      <w:r w:rsidRPr="00A5700B">
        <w:rPr>
          <w:b/>
          <w:lang w:val="it-IT"/>
        </w:rPr>
        <w:t xml:space="preserve"> </w:t>
      </w:r>
      <w:r>
        <w:rPr>
          <w:b/>
          <w:lang w:val="it-IT"/>
        </w:rPr>
        <w:t>____________________________________________________</w:t>
      </w:r>
    </w:p>
    <w:p w14:paraId="743E9205" w14:textId="77777777" w:rsidR="00440740" w:rsidRDefault="00440740">
      <w:pPr>
        <w:pStyle w:val="SectionHeading"/>
        <w:keepNext/>
        <w:pBdr>
          <w:bottom w:val="single" w:sz="6" w:space="1" w:color="2F75B5"/>
        </w:pBdr>
        <w:spacing w:before="140" w:after="80"/>
        <w:rPr>
          <w:lang w:val="it-IT"/>
        </w:rPr>
      </w:pPr>
    </w:p>
    <w:p w14:paraId="32C07AC0" w14:textId="18921B3D" w:rsidR="00C06D8B" w:rsidRPr="00A5700B" w:rsidRDefault="00000000" w:rsidP="00A5700B">
      <w:pPr>
        <w:pStyle w:val="SectionHeading"/>
        <w:keepNext/>
        <w:pBdr>
          <w:bottom w:val="single" w:sz="6" w:space="1" w:color="2F75B5"/>
        </w:pBdr>
        <w:spacing w:before="140" w:after="80" w:line="240" w:lineRule="auto"/>
        <w:jc w:val="both"/>
        <w:rPr>
          <w:lang w:val="it-IT"/>
        </w:rPr>
      </w:pPr>
      <w:r w:rsidRPr="00A5700B">
        <w:rPr>
          <w:lang w:val="it-IT"/>
        </w:rPr>
        <w:t>3. PRESA VISIONE E IMPEGNI</w:t>
      </w:r>
    </w:p>
    <w:p w14:paraId="1D31D56B" w14:textId="77777777" w:rsidR="00C06D8B" w:rsidRPr="00A5700B" w:rsidRDefault="00000000" w:rsidP="00A5700B">
      <w:pPr>
        <w:spacing w:after="80" w:line="240" w:lineRule="auto"/>
        <w:jc w:val="both"/>
        <w:rPr>
          <w:lang w:val="it-IT"/>
        </w:rPr>
      </w:pPr>
      <w:r w:rsidRPr="00A5700B">
        <w:rPr>
          <w:lang w:val="it-IT"/>
        </w:rPr>
        <w:t>Presa visione del bando SRE04 “STARTUP NON AGRICOLE” del GAL Riviera dei Cedri, ed in particolare del capitolo 10, il/la sottoscritto/a si impegna a:</w:t>
      </w:r>
    </w:p>
    <w:p w14:paraId="1BD53028" w14:textId="5FF08865" w:rsidR="00C06D8B" w:rsidRPr="00A5700B" w:rsidRDefault="00000000" w:rsidP="00A5700B">
      <w:pPr>
        <w:pStyle w:val="Paragrafoelenco"/>
        <w:numPr>
          <w:ilvl w:val="0"/>
          <w:numId w:val="10"/>
        </w:numPr>
        <w:spacing w:after="60" w:line="240" w:lineRule="auto"/>
        <w:jc w:val="both"/>
        <w:rPr>
          <w:lang w:val="it-IT"/>
        </w:rPr>
      </w:pPr>
      <w:r w:rsidRPr="00A5700B">
        <w:rPr>
          <w:lang w:val="it-IT"/>
        </w:rPr>
        <w:t>rispettare la normativa comunitaria, nazionale e regionale di riferimento;</w:t>
      </w:r>
    </w:p>
    <w:p w14:paraId="5CA5308B" w14:textId="5969AFC4" w:rsidR="00C06D8B" w:rsidRPr="00A5700B" w:rsidRDefault="00000000" w:rsidP="00A5700B">
      <w:pPr>
        <w:pStyle w:val="Paragrafoelenco"/>
        <w:numPr>
          <w:ilvl w:val="0"/>
          <w:numId w:val="10"/>
        </w:numPr>
        <w:spacing w:after="60" w:line="240" w:lineRule="auto"/>
        <w:jc w:val="both"/>
        <w:rPr>
          <w:lang w:val="it-IT"/>
        </w:rPr>
      </w:pPr>
      <w:r w:rsidRPr="00A5700B">
        <w:rPr>
          <w:lang w:val="it-IT"/>
        </w:rPr>
        <w:t>realizzare l’intervento nei termini previsti dall’Avviso Pubblico;</w:t>
      </w:r>
    </w:p>
    <w:p w14:paraId="48441F4F" w14:textId="2FC6D1D8" w:rsidR="00C06D8B" w:rsidRPr="00A5700B" w:rsidRDefault="00000000" w:rsidP="00A5700B">
      <w:pPr>
        <w:pStyle w:val="Paragrafoelenco"/>
        <w:numPr>
          <w:ilvl w:val="0"/>
          <w:numId w:val="10"/>
        </w:numPr>
        <w:spacing w:after="60" w:line="240" w:lineRule="auto"/>
        <w:jc w:val="both"/>
        <w:rPr>
          <w:lang w:val="it-IT"/>
        </w:rPr>
      </w:pPr>
      <w:r w:rsidRPr="00A5700B">
        <w:rPr>
          <w:lang w:val="it-IT"/>
        </w:rPr>
        <w:t>avviare l’attuazione del Piano Aziendale entro 6 mesi dalla data di sottoscrizione della lettera di concessione del sostegno e concluderla entro 12 mesi dall</w:t>
      </w:r>
      <w:r w:rsidR="00A76F61">
        <w:rPr>
          <w:lang w:val="it-IT"/>
        </w:rPr>
        <w:t>a concessione</w:t>
      </w:r>
      <w:r w:rsidRPr="00A5700B">
        <w:rPr>
          <w:lang w:val="it-IT"/>
        </w:rPr>
        <w:t>. Di entrambi gli adempimenti dovrà essere trasmessa formale comunicazione via PEC al GAL;</w:t>
      </w:r>
    </w:p>
    <w:p w14:paraId="7871F93B" w14:textId="645267E9" w:rsidR="00C06D8B" w:rsidRPr="00A5700B" w:rsidRDefault="00000000" w:rsidP="00A5700B">
      <w:pPr>
        <w:pStyle w:val="Paragrafoelenco"/>
        <w:numPr>
          <w:ilvl w:val="0"/>
          <w:numId w:val="10"/>
        </w:numPr>
        <w:spacing w:after="60" w:line="240" w:lineRule="auto"/>
        <w:jc w:val="both"/>
        <w:rPr>
          <w:lang w:val="it-IT"/>
        </w:rPr>
      </w:pPr>
      <w:r w:rsidRPr="00A5700B">
        <w:rPr>
          <w:lang w:val="it-IT"/>
        </w:rPr>
        <w:t xml:space="preserve">proseguire l’attività prevista dal Piano Aziendale per almeno </w:t>
      </w:r>
      <w:proofErr w:type="gramStart"/>
      <w:r w:rsidRPr="00A5700B">
        <w:rPr>
          <w:lang w:val="it-IT"/>
        </w:rPr>
        <w:t>5</w:t>
      </w:r>
      <w:proofErr w:type="gramEnd"/>
      <w:r w:rsidRPr="00A5700B">
        <w:rPr>
          <w:lang w:val="it-IT"/>
        </w:rPr>
        <w:t xml:space="preserve"> anni dalla data di erogazione del saldo del premio;</w:t>
      </w:r>
    </w:p>
    <w:p w14:paraId="2AF71611" w14:textId="4DA07BF9" w:rsidR="00C06D8B" w:rsidRPr="00A5700B" w:rsidRDefault="00000000" w:rsidP="00A5700B">
      <w:pPr>
        <w:pStyle w:val="Paragrafoelenco"/>
        <w:numPr>
          <w:ilvl w:val="0"/>
          <w:numId w:val="10"/>
        </w:numPr>
        <w:spacing w:after="60" w:line="240" w:lineRule="auto"/>
        <w:jc w:val="both"/>
        <w:rPr>
          <w:lang w:val="it-IT"/>
        </w:rPr>
      </w:pPr>
      <w:r w:rsidRPr="00A5700B">
        <w:rPr>
          <w:lang w:val="it-IT"/>
        </w:rPr>
        <w:t>fornire tutti i dati e le informazioni necessarie all’Amministrazione Regionale e al GAL per monitorare il progetto ed il suo avanzamento dal punto di vista fisico, finanziario e procedurale;</w:t>
      </w:r>
    </w:p>
    <w:p w14:paraId="64165C72" w14:textId="2A5DCF4C" w:rsidR="00C06D8B" w:rsidRPr="00A5700B" w:rsidRDefault="00000000" w:rsidP="00A5700B">
      <w:pPr>
        <w:pStyle w:val="Paragrafoelenco"/>
        <w:numPr>
          <w:ilvl w:val="0"/>
          <w:numId w:val="10"/>
        </w:numPr>
        <w:spacing w:after="60" w:line="240" w:lineRule="auto"/>
        <w:jc w:val="both"/>
        <w:rPr>
          <w:lang w:val="it-IT"/>
        </w:rPr>
      </w:pPr>
      <w:r w:rsidRPr="00A5700B">
        <w:rPr>
          <w:lang w:val="it-IT"/>
        </w:rPr>
        <w:lastRenderedPageBreak/>
        <w:t>prendere atto che, nel caso in cui il richiedente non porti a termine l’iniziativa candidata nell’intervento SRD14, sarà disposta la revoca del contributo concesso con recupero dell’eventuale importo erogato;</w:t>
      </w:r>
    </w:p>
    <w:p w14:paraId="48E56C30" w14:textId="658271FE" w:rsidR="00C06D8B" w:rsidRPr="00A5700B" w:rsidRDefault="00000000" w:rsidP="00A5700B">
      <w:pPr>
        <w:pStyle w:val="Paragrafoelenco"/>
        <w:numPr>
          <w:ilvl w:val="0"/>
          <w:numId w:val="10"/>
        </w:numPr>
        <w:spacing w:after="60" w:line="240" w:lineRule="auto"/>
        <w:jc w:val="both"/>
        <w:rPr>
          <w:lang w:val="it-IT"/>
        </w:rPr>
      </w:pPr>
      <w:r w:rsidRPr="00A5700B">
        <w:rPr>
          <w:lang w:val="it-IT"/>
        </w:rPr>
        <w:t>accettare tutti i controlli documentali e/o fisici disposti allo scopo di verificare lo stato di attuazione del progetto, l’avanzamento delle relative spese, il rispetto degli impegni previsti dal bando e dalla normativa applicabile, nonché la veridicità delle dichiarazioni e delle informazioni prodotte.</w:t>
      </w:r>
    </w:p>
    <w:p w14:paraId="2474410F" w14:textId="77777777" w:rsidR="00C06D8B" w:rsidRPr="00A5700B" w:rsidRDefault="00000000" w:rsidP="00A5700B">
      <w:pPr>
        <w:pStyle w:val="SectionHeading"/>
        <w:keepNext/>
        <w:pBdr>
          <w:bottom w:val="single" w:sz="6" w:space="1" w:color="2F75B5"/>
        </w:pBdr>
        <w:spacing w:before="140" w:after="80" w:line="240" w:lineRule="auto"/>
        <w:jc w:val="both"/>
        <w:rPr>
          <w:lang w:val="it-IT"/>
        </w:rPr>
      </w:pPr>
      <w:r w:rsidRPr="00A5700B">
        <w:rPr>
          <w:lang w:val="it-IT"/>
        </w:rPr>
        <w:t>4. OBBLIGHI DI INFORMAZIONE E PUBBLICITÀ</w:t>
      </w:r>
    </w:p>
    <w:p w14:paraId="1AF0AB34" w14:textId="77777777" w:rsidR="00C06D8B" w:rsidRPr="00A5700B" w:rsidRDefault="00000000" w:rsidP="00A5700B">
      <w:pPr>
        <w:spacing w:after="80" w:line="240" w:lineRule="auto"/>
        <w:jc w:val="both"/>
        <w:rPr>
          <w:lang w:val="it-IT"/>
        </w:rPr>
      </w:pPr>
      <w:r w:rsidRPr="00A5700B">
        <w:rPr>
          <w:lang w:val="it-IT"/>
        </w:rPr>
        <w:t>Il beneficiario si obbliga ad applicare quanto previsto dal Regolamento (UE) n. 2022/12, per gli obblighi di informazione e pubblicità relativi alle operazioni oggetto di sostegno del FEASR.</w:t>
      </w:r>
    </w:p>
    <w:p w14:paraId="1DE499B3" w14:textId="77777777" w:rsidR="00C06D8B" w:rsidRPr="00A5700B" w:rsidRDefault="00000000" w:rsidP="00A5700B">
      <w:pPr>
        <w:pStyle w:val="SectionHeading"/>
        <w:keepNext/>
        <w:pBdr>
          <w:bottom w:val="single" w:sz="6" w:space="1" w:color="2F75B5"/>
        </w:pBdr>
        <w:spacing w:before="140" w:after="80" w:line="240" w:lineRule="auto"/>
        <w:jc w:val="both"/>
        <w:rPr>
          <w:lang w:val="it-IT"/>
        </w:rPr>
      </w:pPr>
      <w:r w:rsidRPr="00A5700B">
        <w:rPr>
          <w:lang w:val="it-IT"/>
        </w:rPr>
        <w:t>5. ULTERIORI IMPEGNI PROCEDURALI</w:t>
      </w:r>
    </w:p>
    <w:p w14:paraId="65E91728" w14:textId="77777777" w:rsidR="00C06D8B" w:rsidRPr="00A5700B" w:rsidRDefault="00000000" w:rsidP="00A5700B">
      <w:pPr>
        <w:spacing w:after="40" w:line="240" w:lineRule="auto"/>
        <w:jc w:val="both"/>
        <w:rPr>
          <w:lang w:val="it-IT"/>
        </w:rPr>
      </w:pPr>
      <w:r w:rsidRPr="00A5700B">
        <w:rPr>
          <w:lang w:val="it-IT"/>
        </w:rPr>
        <w:t>Inoltre, il/la sottoscritto/a si impegna a:</w:t>
      </w:r>
    </w:p>
    <w:p w14:paraId="3A2A3D09" w14:textId="1B8159C9" w:rsidR="00C06D8B" w:rsidRPr="00A5700B" w:rsidRDefault="00000000" w:rsidP="00A5700B">
      <w:pPr>
        <w:pStyle w:val="Paragrafoelenco"/>
        <w:numPr>
          <w:ilvl w:val="0"/>
          <w:numId w:val="12"/>
        </w:numPr>
        <w:spacing w:after="60" w:line="240" w:lineRule="auto"/>
        <w:jc w:val="both"/>
        <w:rPr>
          <w:lang w:val="it-IT"/>
        </w:rPr>
      </w:pPr>
      <w:r w:rsidRPr="00A5700B">
        <w:rPr>
          <w:lang w:val="it-IT"/>
        </w:rPr>
        <w:t>presentare tutta la documentazione prevista nel bando nei termini stabiliti, anche con riferimento ad eventuali richieste di perfezionamento documentale;</w:t>
      </w:r>
    </w:p>
    <w:p w14:paraId="01746481" w14:textId="6325D109" w:rsidR="00C06D8B" w:rsidRPr="00A5700B" w:rsidRDefault="00000000" w:rsidP="00A5700B">
      <w:pPr>
        <w:pStyle w:val="Paragrafoelenco"/>
        <w:numPr>
          <w:ilvl w:val="0"/>
          <w:numId w:val="12"/>
        </w:numPr>
        <w:spacing w:after="60" w:line="240" w:lineRule="auto"/>
        <w:jc w:val="both"/>
        <w:rPr>
          <w:lang w:val="it-IT"/>
        </w:rPr>
      </w:pPr>
      <w:r w:rsidRPr="00A5700B">
        <w:rPr>
          <w:lang w:val="it-IT"/>
        </w:rPr>
        <w:t>presentare la domanda di pagamento del saldo entro il 60° giorno dalla data di scadenza per il completamento degli interventi, così come stabilito dal capitolo 18. Il mancato rispetto del suddetto termine comporterà l’applicazione di una sanzione determinata in base alla normativa regionale su sanzioni e riduzioni e, qualora non adeguatamente motivato, comporterà l’avvio delle procedure di verifica e l’eventuale revoca totale o parziale del contributo.</w:t>
      </w:r>
    </w:p>
    <w:p w14:paraId="6940615B" w14:textId="77777777" w:rsidR="00C06D8B" w:rsidRPr="00A5700B" w:rsidRDefault="00000000" w:rsidP="00A5700B">
      <w:pPr>
        <w:pStyle w:val="SectionHeading"/>
        <w:keepNext/>
        <w:pBdr>
          <w:bottom w:val="single" w:sz="6" w:space="1" w:color="2F75B5"/>
        </w:pBdr>
        <w:spacing w:before="140" w:after="80" w:line="240" w:lineRule="auto"/>
        <w:jc w:val="both"/>
        <w:rPr>
          <w:lang w:val="it-IT"/>
        </w:rPr>
      </w:pPr>
      <w:r w:rsidRPr="00A5700B">
        <w:rPr>
          <w:lang w:val="it-IT"/>
        </w:rPr>
        <w:t>6. PRIVACY, RESPONSABILITÀ E DICHIARAZIONI SOSTITUTIVE</w:t>
      </w:r>
    </w:p>
    <w:p w14:paraId="65E3DE9D" w14:textId="77777777" w:rsidR="00C06D8B" w:rsidRPr="00A5700B" w:rsidRDefault="00000000" w:rsidP="00A5700B">
      <w:pPr>
        <w:spacing w:after="80" w:line="240" w:lineRule="auto"/>
        <w:jc w:val="both"/>
        <w:rPr>
          <w:lang w:val="it-IT"/>
        </w:rPr>
      </w:pPr>
      <w:r w:rsidRPr="00A5700B">
        <w:rPr>
          <w:lang w:val="it-IT"/>
        </w:rPr>
        <w:t>La presentazione della presente domanda comporta la dichiarazione, da parte del richiedente, di aver ricevuto piena e completa informativa sul trattamento dei dati personali ai sensi degli articoli 13 e 14 del Regolamento (UE) 2016/679 (GDPR) e della normativa nazionale e comunitaria in materia di protezione dei dati personali.</w:t>
      </w:r>
    </w:p>
    <w:p w14:paraId="71E00A51" w14:textId="77777777" w:rsidR="00C06D8B" w:rsidRPr="00A5700B" w:rsidRDefault="00000000" w:rsidP="00A5700B">
      <w:pPr>
        <w:spacing w:after="160" w:line="240" w:lineRule="auto"/>
        <w:jc w:val="both"/>
        <w:rPr>
          <w:lang w:val="it-IT"/>
        </w:rPr>
      </w:pPr>
      <w:r w:rsidRPr="00A5700B">
        <w:rPr>
          <w:lang w:val="it-IT"/>
        </w:rPr>
        <w:t>Il/la sottoscritto/a dichiara di essere consapevole delle sanzioni penali derivanti dal rilascio di dichiarazioni mendaci e della conseguente decadenza dai benefici concessi sulla base di una dichiarazione non veritiera, ai sensi degli articoli 75 e 76 del decreto del Presidente della Repubblica 28 dicembre 2000, n. 445.</w:t>
      </w:r>
    </w:p>
    <w:tbl>
      <w:tblPr>
        <w:tblW w:w="5000" w:type="pct"/>
        <w:jc w:val="center"/>
        <w:tblLayout w:type="fixed"/>
        <w:tblLook w:val="04A0" w:firstRow="1" w:lastRow="0" w:firstColumn="1" w:lastColumn="0" w:noHBand="0" w:noVBand="1"/>
      </w:tblPr>
      <w:tblGrid>
        <w:gridCol w:w="5194"/>
        <w:gridCol w:w="5194"/>
      </w:tblGrid>
      <w:tr w:rsidR="00C06D8B" w:rsidRPr="00A5700B" w14:paraId="37E4BEB3" w14:textId="77777777" w:rsidTr="00A5700B">
        <w:trPr>
          <w:jc w:val="center"/>
        </w:trPr>
        <w:tc>
          <w:tcPr>
            <w:tcW w:w="5194" w:type="dxa"/>
            <w:tcBorders>
              <w:top w:val="nil"/>
              <w:left w:val="nil"/>
              <w:bottom w:val="nil"/>
              <w:right w:val="nil"/>
            </w:tcBorders>
            <w:tcMar>
              <w:top w:w="80" w:type="dxa"/>
              <w:left w:w="120" w:type="dxa"/>
              <w:bottom w:w="80" w:type="dxa"/>
              <w:right w:w="120" w:type="dxa"/>
            </w:tcMar>
          </w:tcPr>
          <w:p w14:paraId="759459B7" w14:textId="77777777" w:rsidR="00C06D8B" w:rsidRPr="00A5700B" w:rsidRDefault="00000000">
            <w:pPr>
              <w:rPr>
                <w:lang w:val="it-IT"/>
              </w:rPr>
            </w:pPr>
            <w:r w:rsidRPr="00A5700B">
              <w:rPr>
                <w:b/>
                <w:sz w:val="19"/>
                <w:lang w:val="it-IT"/>
              </w:rPr>
              <w:t>Luogo e data</w:t>
            </w:r>
          </w:p>
        </w:tc>
        <w:tc>
          <w:tcPr>
            <w:tcW w:w="5194" w:type="dxa"/>
            <w:tcBorders>
              <w:top w:val="nil"/>
              <w:left w:val="nil"/>
              <w:bottom w:val="nil"/>
              <w:right w:val="nil"/>
            </w:tcBorders>
            <w:tcMar>
              <w:top w:w="80" w:type="dxa"/>
              <w:left w:w="120" w:type="dxa"/>
              <w:bottom w:w="80" w:type="dxa"/>
              <w:right w:w="120" w:type="dxa"/>
            </w:tcMar>
          </w:tcPr>
          <w:p w14:paraId="5742C74D" w14:textId="77777777" w:rsidR="00C06D8B" w:rsidRPr="00A5700B" w:rsidRDefault="00000000">
            <w:pPr>
              <w:jc w:val="center"/>
              <w:rPr>
                <w:lang w:val="it-IT"/>
              </w:rPr>
            </w:pPr>
            <w:r w:rsidRPr="00A5700B">
              <w:rPr>
                <w:b/>
                <w:sz w:val="19"/>
                <w:lang w:val="it-IT"/>
              </w:rPr>
              <w:t>Firma</w:t>
            </w:r>
          </w:p>
        </w:tc>
      </w:tr>
      <w:tr w:rsidR="00C06D8B" w:rsidRPr="00A5700B" w14:paraId="26D990A7" w14:textId="77777777" w:rsidTr="00A5700B">
        <w:trPr>
          <w:jc w:val="center"/>
        </w:trPr>
        <w:tc>
          <w:tcPr>
            <w:tcW w:w="5194" w:type="dxa"/>
            <w:tcBorders>
              <w:top w:val="nil"/>
              <w:left w:val="nil"/>
              <w:bottom w:val="nil"/>
              <w:right w:val="nil"/>
            </w:tcBorders>
            <w:tcMar>
              <w:top w:w="80" w:type="dxa"/>
              <w:left w:w="120" w:type="dxa"/>
              <w:bottom w:w="80" w:type="dxa"/>
              <w:right w:w="120" w:type="dxa"/>
            </w:tcMar>
          </w:tcPr>
          <w:p w14:paraId="5D7497D1" w14:textId="77777777" w:rsidR="00C06D8B" w:rsidRPr="00A5700B" w:rsidRDefault="00000000">
            <w:pPr>
              <w:rPr>
                <w:lang w:val="it-IT"/>
              </w:rPr>
            </w:pPr>
            <w:r w:rsidRPr="00A5700B">
              <w:rPr>
                <w:lang w:val="it-IT"/>
              </w:rPr>
              <w:t>____________________________________</w:t>
            </w:r>
          </w:p>
        </w:tc>
        <w:tc>
          <w:tcPr>
            <w:tcW w:w="5194" w:type="dxa"/>
            <w:tcBorders>
              <w:top w:val="nil"/>
              <w:left w:val="nil"/>
              <w:bottom w:val="nil"/>
              <w:right w:val="nil"/>
            </w:tcBorders>
            <w:tcMar>
              <w:top w:w="80" w:type="dxa"/>
              <w:left w:w="120" w:type="dxa"/>
              <w:bottom w:w="80" w:type="dxa"/>
              <w:right w:w="120" w:type="dxa"/>
            </w:tcMar>
          </w:tcPr>
          <w:p w14:paraId="5CF10F01" w14:textId="77777777" w:rsidR="00C06D8B" w:rsidRPr="00A5700B" w:rsidRDefault="00000000">
            <w:pPr>
              <w:jc w:val="center"/>
              <w:rPr>
                <w:lang w:val="it-IT"/>
              </w:rPr>
            </w:pPr>
            <w:r w:rsidRPr="00A5700B">
              <w:rPr>
                <w:lang w:val="it-IT"/>
              </w:rPr>
              <w:t>____________________________________</w:t>
            </w:r>
          </w:p>
        </w:tc>
      </w:tr>
    </w:tbl>
    <w:p w14:paraId="038F10BE" w14:textId="77777777" w:rsidR="008857F9" w:rsidRPr="00A5700B" w:rsidRDefault="008857F9">
      <w:pPr>
        <w:rPr>
          <w:lang w:val="it-IT"/>
        </w:rPr>
      </w:pPr>
    </w:p>
    <w:sectPr w:rsidR="008857F9" w:rsidRPr="00A5700B" w:rsidSect="00034616">
      <w:headerReference w:type="default" r:id="rId8"/>
      <w:footerReference w:type="default" r:id="rId9"/>
      <w:pgSz w:w="11906" w:h="16838"/>
      <w:pgMar w:top="907" w:right="879" w:bottom="879" w:left="879" w:header="227"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AE881" w14:textId="77777777" w:rsidR="009B1987" w:rsidRDefault="009B1987">
      <w:pPr>
        <w:spacing w:after="0" w:line="240" w:lineRule="auto"/>
      </w:pPr>
      <w:r>
        <w:separator/>
      </w:r>
    </w:p>
  </w:endnote>
  <w:endnote w:type="continuationSeparator" w:id="0">
    <w:p w14:paraId="73FCBFFE" w14:textId="77777777" w:rsidR="009B1987" w:rsidRDefault="009B1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479A" w14:textId="77777777" w:rsidR="00C06D8B" w:rsidRDefault="00C06D8B">
    <w:pPr>
      <w:pStyle w:val="Pidipagina"/>
      <w:pBdr>
        <w:bottom w:val="single" w:sz="10" w:space="1" w:color="2F75B5"/>
      </w:pBdr>
      <w:spacing w:after="40"/>
      <w:jc w:val="center"/>
    </w:pPr>
  </w:p>
  <w:tbl>
    <w:tblPr>
      <w:tblW w:w="5000" w:type="pct"/>
      <w:jc w:val="center"/>
      <w:tblLayout w:type="fixed"/>
      <w:tblLook w:val="04A0" w:firstRow="1" w:lastRow="0" w:firstColumn="1" w:lastColumn="0" w:noHBand="0" w:noVBand="1"/>
    </w:tblPr>
    <w:tblGrid>
      <w:gridCol w:w="1835"/>
      <w:gridCol w:w="6766"/>
      <w:gridCol w:w="1547"/>
    </w:tblGrid>
    <w:tr w:rsidR="00C06D8B" w14:paraId="38918F1F" w14:textId="77777777">
      <w:trPr>
        <w:jc w:val="center"/>
      </w:trPr>
      <w:tc>
        <w:tcPr>
          <w:tcW w:w="1814" w:type="dxa"/>
          <w:tcBorders>
            <w:top w:val="nil"/>
            <w:left w:val="nil"/>
            <w:bottom w:val="nil"/>
            <w:right w:val="nil"/>
          </w:tcBorders>
          <w:tcMar>
            <w:top w:w="0" w:type="dxa"/>
            <w:left w:w="0" w:type="dxa"/>
            <w:bottom w:w="0" w:type="dxa"/>
            <w:right w:w="0" w:type="dxa"/>
          </w:tcMar>
          <w:vAlign w:val="center"/>
        </w:tcPr>
        <w:p w14:paraId="733CB2CA" w14:textId="77777777" w:rsidR="00C06D8B" w:rsidRDefault="00000000">
          <w:r>
            <w:rPr>
              <w:noProof/>
            </w:rPr>
            <w:drawing>
              <wp:inline distT="0" distB="0" distL="0" distR="0" wp14:anchorId="602E5D97" wp14:editId="6DC95DB1">
                <wp:extent cx="1080000" cy="431758"/>
                <wp:effectExtent l="0" t="0" r="0" b="0"/>
                <wp:docPr id="213446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E04-All-2-Format Piano Aziendale_image2.png"/>
                        <pic:cNvPicPr/>
                      </pic:nvPicPr>
                      <pic:blipFill>
                        <a:blip r:embed="rId1"/>
                        <a:stretch>
                          <a:fillRect/>
                        </a:stretch>
                      </pic:blipFill>
                      <pic:spPr>
                        <a:xfrm>
                          <a:off x="0" y="0"/>
                          <a:ext cx="1080000" cy="431758"/>
                        </a:xfrm>
                        <a:prstGeom prst="rect">
                          <a:avLst/>
                        </a:prstGeom>
                      </pic:spPr>
                    </pic:pic>
                  </a:graphicData>
                </a:graphic>
              </wp:inline>
            </w:drawing>
          </w:r>
        </w:p>
      </w:tc>
      <w:tc>
        <w:tcPr>
          <w:tcW w:w="6690" w:type="dxa"/>
          <w:tcBorders>
            <w:top w:val="nil"/>
            <w:left w:val="nil"/>
            <w:bottom w:val="nil"/>
            <w:right w:val="nil"/>
          </w:tcBorders>
          <w:tcMar>
            <w:top w:w="0" w:type="dxa"/>
            <w:left w:w="0" w:type="dxa"/>
            <w:bottom w:w="0" w:type="dxa"/>
            <w:right w:w="0" w:type="dxa"/>
          </w:tcMar>
          <w:vAlign w:val="center"/>
        </w:tcPr>
        <w:p w14:paraId="7AA3D309" w14:textId="77777777" w:rsidR="00C06D8B" w:rsidRPr="00A5700B" w:rsidRDefault="00000000">
          <w:pPr>
            <w:spacing w:line="228" w:lineRule="auto"/>
            <w:jc w:val="center"/>
            <w:rPr>
              <w:lang w:val="it-IT"/>
            </w:rPr>
          </w:pPr>
          <w:r w:rsidRPr="00A5700B">
            <w:rPr>
              <w:color w:val="464646"/>
              <w:sz w:val="14"/>
              <w:lang w:val="it-IT"/>
            </w:rPr>
            <w:t>Via dei Longobardi snc – c/o Sala Consiliare</w:t>
          </w:r>
          <w:r w:rsidRPr="00A5700B">
            <w:rPr>
              <w:color w:val="464646"/>
              <w:sz w:val="14"/>
              <w:lang w:val="it-IT"/>
            </w:rPr>
            <w:br/>
            <w:t>87020 Santa Maria del Cedro (CS)</w:t>
          </w:r>
          <w:r w:rsidRPr="00A5700B">
            <w:rPr>
              <w:color w:val="464646"/>
              <w:sz w:val="14"/>
              <w:lang w:val="it-IT"/>
            </w:rPr>
            <w:br/>
            <w:t>info@galcedri.it – galcedri@pec.it</w:t>
          </w:r>
        </w:p>
      </w:tc>
      <w:tc>
        <w:tcPr>
          <w:tcW w:w="1530" w:type="dxa"/>
          <w:tcBorders>
            <w:top w:val="nil"/>
            <w:left w:val="nil"/>
            <w:bottom w:val="nil"/>
            <w:right w:val="nil"/>
          </w:tcBorders>
          <w:tcMar>
            <w:top w:w="0" w:type="dxa"/>
            <w:left w:w="0" w:type="dxa"/>
            <w:bottom w:w="0" w:type="dxa"/>
            <w:right w:w="0" w:type="dxa"/>
          </w:tcMar>
          <w:vAlign w:val="center"/>
        </w:tcPr>
        <w:p w14:paraId="79E3F095" w14:textId="77777777" w:rsidR="00C06D8B" w:rsidRDefault="00000000">
          <w:pPr>
            <w:jc w:val="right"/>
          </w:pPr>
          <w:r>
            <w:rPr>
              <w:color w:val="464646"/>
              <w:sz w:val="17"/>
            </w:rPr>
            <w:t xml:space="preserve">Pag. </w:t>
          </w:r>
          <w:r>
            <w:fldChar w:fldCharType="begin"/>
          </w:r>
          <w:r>
            <w:instrText>PAGE</w:instrText>
          </w:r>
          <w:r>
            <w:fldChar w:fldCharType="separate"/>
          </w:r>
          <w:r w:rsidR="00A5700B">
            <w:rPr>
              <w:noProof/>
            </w:rPr>
            <w:t>1</w:t>
          </w:r>
          <w:r>
            <w:fldChar w:fldCharType="end"/>
          </w:r>
          <w:r>
            <w:rPr>
              <w:color w:val="464646"/>
              <w:sz w:val="17"/>
            </w:rPr>
            <w:t xml:space="preserve"> di </w:t>
          </w:r>
          <w:r>
            <w:fldChar w:fldCharType="begin"/>
          </w:r>
          <w:r>
            <w:instrText>NUMPAGES</w:instrText>
          </w:r>
          <w:r>
            <w:fldChar w:fldCharType="separate"/>
          </w:r>
          <w:r w:rsidR="00A5700B">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37A5D" w14:textId="77777777" w:rsidR="009B1987" w:rsidRDefault="009B1987">
      <w:pPr>
        <w:spacing w:after="0" w:line="240" w:lineRule="auto"/>
      </w:pPr>
      <w:r>
        <w:separator/>
      </w:r>
    </w:p>
  </w:footnote>
  <w:footnote w:type="continuationSeparator" w:id="0">
    <w:p w14:paraId="56A197A3" w14:textId="77777777" w:rsidR="009B1987" w:rsidRDefault="009B1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2B8E" w14:textId="77777777" w:rsidR="00C06D8B" w:rsidRDefault="00000000">
    <w:pPr>
      <w:pStyle w:val="Intestazione"/>
      <w:jc w:val="center"/>
    </w:pPr>
    <w:r>
      <w:rPr>
        <w:noProof/>
      </w:rPr>
      <w:drawing>
        <wp:inline distT="0" distB="0" distL="0" distR="0" wp14:anchorId="77A9C059" wp14:editId="4645006E">
          <wp:extent cx="6372000" cy="725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E04-All-2-Format Piano Aziendale_image1.jpg"/>
                  <pic:cNvPicPr/>
                </pic:nvPicPr>
                <pic:blipFill>
                  <a:blip r:embed="rId1"/>
                  <a:stretch>
                    <a:fillRect/>
                  </a:stretch>
                </pic:blipFill>
                <pic:spPr>
                  <a:xfrm>
                    <a:off x="0" y="0"/>
                    <a:ext cx="6372000" cy="7254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0.6pt;height:147.6pt" o:bullet="t">
        <v:imagedata r:id="rId1" o:title="Logo piccolo (png) no scritta"/>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01F5516"/>
    <w:multiLevelType w:val="hybridMultilevel"/>
    <w:tmpl w:val="FCF85B12"/>
    <w:lvl w:ilvl="0" w:tplc="08A28086">
      <w:start w:val="1"/>
      <w:numFmt w:val="bullet"/>
      <w:lvlText w:val=""/>
      <w:lvlPicBulletId w:val="0"/>
      <w:lvlJc w:val="left"/>
      <w:pPr>
        <w:ind w:left="805" w:hanging="360"/>
      </w:pPr>
      <w:rPr>
        <w:rFonts w:ascii="Symbol" w:hAnsi="Symbol" w:hint="default"/>
        <w:color w:val="auto"/>
      </w:rPr>
    </w:lvl>
    <w:lvl w:ilvl="1" w:tplc="04100003" w:tentative="1">
      <w:start w:val="1"/>
      <w:numFmt w:val="bullet"/>
      <w:lvlText w:val="o"/>
      <w:lvlJc w:val="left"/>
      <w:pPr>
        <w:ind w:left="1525" w:hanging="360"/>
      </w:pPr>
      <w:rPr>
        <w:rFonts w:ascii="Courier New" w:hAnsi="Courier New" w:cs="Courier New" w:hint="default"/>
      </w:rPr>
    </w:lvl>
    <w:lvl w:ilvl="2" w:tplc="04100005" w:tentative="1">
      <w:start w:val="1"/>
      <w:numFmt w:val="bullet"/>
      <w:lvlText w:val=""/>
      <w:lvlJc w:val="left"/>
      <w:pPr>
        <w:ind w:left="2245" w:hanging="360"/>
      </w:pPr>
      <w:rPr>
        <w:rFonts w:ascii="Wingdings" w:hAnsi="Wingdings" w:hint="default"/>
      </w:rPr>
    </w:lvl>
    <w:lvl w:ilvl="3" w:tplc="04100001" w:tentative="1">
      <w:start w:val="1"/>
      <w:numFmt w:val="bullet"/>
      <w:lvlText w:val=""/>
      <w:lvlJc w:val="left"/>
      <w:pPr>
        <w:ind w:left="2965" w:hanging="360"/>
      </w:pPr>
      <w:rPr>
        <w:rFonts w:ascii="Symbol" w:hAnsi="Symbol" w:hint="default"/>
      </w:rPr>
    </w:lvl>
    <w:lvl w:ilvl="4" w:tplc="04100003" w:tentative="1">
      <w:start w:val="1"/>
      <w:numFmt w:val="bullet"/>
      <w:lvlText w:val="o"/>
      <w:lvlJc w:val="left"/>
      <w:pPr>
        <w:ind w:left="3685" w:hanging="360"/>
      </w:pPr>
      <w:rPr>
        <w:rFonts w:ascii="Courier New" w:hAnsi="Courier New" w:cs="Courier New" w:hint="default"/>
      </w:rPr>
    </w:lvl>
    <w:lvl w:ilvl="5" w:tplc="04100005" w:tentative="1">
      <w:start w:val="1"/>
      <w:numFmt w:val="bullet"/>
      <w:lvlText w:val=""/>
      <w:lvlJc w:val="left"/>
      <w:pPr>
        <w:ind w:left="4405" w:hanging="360"/>
      </w:pPr>
      <w:rPr>
        <w:rFonts w:ascii="Wingdings" w:hAnsi="Wingdings" w:hint="default"/>
      </w:rPr>
    </w:lvl>
    <w:lvl w:ilvl="6" w:tplc="04100001" w:tentative="1">
      <w:start w:val="1"/>
      <w:numFmt w:val="bullet"/>
      <w:lvlText w:val=""/>
      <w:lvlJc w:val="left"/>
      <w:pPr>
        <w:ind w:left="5125" w:hanging="360"/>
      </w:pPr>
      <w:rPr>
        <w:rFonts w:ascii="Symbol" w:hAnsi="Symbol" w:hint="default"/>
      </w:rPr>
    </w:lvl>
    <w:lvl w:ilvl="7" w:tplc="04100003" w:tentative="1">
      <w:start w:val="1"/>
      <w:numFmt w:val="bullet"/>
      <w:lvlText w:val="o"/>
      <w:lvlJc w:val="left"/>
      <w:pPr>
        <w:ind w:left="5845" w:hanging="360"/>
      </w:pPr>
      <w:rPr>
        <w:rFonts w:ascii="Courier New" w:hAnsi="Courier New" w:cs="Courier New" w:hint="default"/>
      </w:rPr>
    </w:lvl>
    <w:lvl w:ilvl="8" w:tplc="04100005" w:tentative="1">
      <w:start w:val="1"/>
      <w:numFmt w:val="bullet"/>
      <w:lvlText w:val=""/>
      <w:lvlJc w:val="left"/>
      <w:pPr>
        <w:ind w:left="6565" w:hanging="360"/>
      </w:pPr>
      <w:rPr>
        <w:rFonts w:ascii="Wingdings" w:hAnsi="Wingdings" w:hint="default"/>
      </w:rPr>
    </w:lvl>
  </w:abstractNum>
  <w:abstractNum w:abstractNumId="10" w15:restartNumberingAfterBreak="0">
    <w:nsid w:val="0B9E6693"/>
    <w:multiLevelType w:val="hybridMultilevel"/>
    <w:tmpl w:val="C92ADF00"/>
    <w:lvl w:ilvl="0" w:tplc="99A01E40">
      <w:numFmt w:val="bullet"/>
      <w:lvlText w:val="•"/>
      <w:lvlJc w:val="left"/>
      <w:pPr>
        <w:ind w:left="445" w:hanging="360"/>
      </w:pPr>
      <w:rPr>
        <w:rFonts w:ascii="Palatino Linotype" w:eastAsia="Palatino Linotype" w:hAnsi="Palatino Linotype" w:cstheme="minorBidi" w:hint="default"/>
        <w:color w:val="1F4E79"/>
      </w:rPr>
    </w:lvl>
    <w:lvl w:ilvl="1" w:tplc="04100003" w:tentative="1">
      <w:start w:val="1"/>
      <w:numFmt w:val="bullet"/>
      <w:lvlText w:val="o"/>
      <w:lvlJc w:val="left"/>
      <w:pPr>
        <w:ind w:left="1165" w:hanging="360"/>
      </w:pPr>
      <w:rPr>
        <w:rFonts w:ascii="Courier New" w:hAnsi="Courier New" w:cs="Courier New" w:hint="default"/>
      </w:rPr>
    </w:lvl>
    <w:lvl w:ilvl="2" w:tplc="04100005" w:tentative="1">
      <w:start w:val="1"/>
      <w:numFmt w:val="bullet"/>
      <w:lvlText w:val=""/>
      <w:lvlJc w:val="left"/>
      <w:pPr>
        <w:ind w:left="1885" w:hanging="360"/>
      </w:pPr>
      <w:rPr>
        <w:rFonts w:ascii="Wingdings" w:hAnsi="Wingdings" w:hint="default"/>
      </w:rPr>
    </w:lvl>
    <w:lvl w:ilvl="3" w:tplc="04100001" w:tentative="1">
      <w:start w:val="1"/>
      <w:numFmt w:val="bullet"/>
      <w:lvlText w:val=""/>
      <w:lvlJc w:val="left"/>
      <w:pPr>
        <w:ind w:left="2605" w:hanging="360"/>
      </w:pPr>
      <w:rPr>
        <w:rFonts w:ascii="Symbol" w:hAnsi="Symbol" w:hint="default"/>
      </w:rPr>
    </w:lvl>
    <w:lvl w:ilvl="4" w:tplc="04100003" w:tentative="1">
      <w:start w:val="1"/>
      <w:numFmt w:val="bullet"/>
      <w:lvlText w:val="o"/>
      <w:lvlJc w:val="left"/>
      <w:pPr>
        <w:ind w:left="3325" w:hanging="360"/>
      </w:pPr>
      <w:rPr>
        <w:rFonts w:ascii="Courier New" w:hAnsi="Courier New" w:cs="Courier New" w:hint="default"/>
      </w:rPr>
    </w:lvl>
    <w:lvl w:ilvl="5" w:tplc="04100005" w:tentative="1">
      <w:start w:val="1"/>
      <w:numFmt w:val="bullet"/>
      <w:lvlText w:val=""/>
      <w:lvlJc w:val="left"/>
      <w:pPr>
        <w:ind w:left="4045" w:hanging="360"/>
      </w:pPr>
      <w:rPr>
        <w:rFonts w:ascii="Wingdings" w:hAnsi="Wingdings" w:hint="default"/>
      </w:rPr>
    </w:lvl>
    <w:lvl w:ilvl="6" w:tplc="04100001" w:tentative="1">
      <w:start w:val="1"/>
      <w:numFmt w:val="bullet"/>
      <w:lvlText w:val=""/>
      <w:lvlJc w:val="left"/>
      <w:pPr>
        <w:ind w:left="4765" w:hanging="360"/>
      </w:pPr>
      <w:rPr>
        <w:rFonts w:ascii="Symbol" w:hAnsi="Symbol" w:hint="default"/>
      </w:rPr>
    </w:lvl>
    <w:lvl w:ilvl="7" w:tplc="04100003" w:tentative="1">
      <w:start w:val="1"/>
      <w:numFmt w:val="bullet"/>
      <w:lvlText w:val="o"/>
      <w:lvlJc w:val="left"/>
      <w:pPr>
        <w:ind w:left="5485" w:hanging="360"/>
      </w:pPr>
      <w:rPr>
        <w:rFonts w:ascii="Courier New" w:hAnsi="Courier New" w:cs="Courier New" w:hint="default"/>
      </w:rPr>
    </w:lvl>
    <w:lvl w:ilvl="8" w:tplc="04100005" w:tentative="1">
      <w:start w:val="1"/>
      <w:numFmt w:val="bullet"/>
      <w:lvlText w:val=""/>
      <w:lvlJc w:val="left"/>
      <w:pPr>
        <w:ind w:left="6205" w:hanging="360"/>
      </w:pPr>
      <w:rPr>
        <w:rFonts w:ascii="Wingdings" w:hAnsi="Wingdings" w:hint="default"/>
      </w:rPr>
    </w:lvl>
  </w:abstractNum>
  <w:abstractNum w:abstractNumId="11" w15:restartNumberingAfterBreak="0">
    <w:nsid w:val="14B3545B"/>
    <w:multiLevelType w:val="hybridMultilevel"/>
    <w:tmpl w:val="D1DC5EB6"/>
    <w:lvl w:ilvl="0" w:tplc="08A28086">
      <w:start w:val="1"/>
      <w:numFmt w:val="bullet"/>
      <w:lvlText w:val=""/>
      <w:lvlPicBulletId w:val="0"/>
      <w:lvlJc w:val="left"/>
      <w:pPr>
        <w:ind w:left="805" w:hanging="360"/>
      </w:pPr>
      <w:rPr>
        <w:rFonts w:ascii="Symbol" w:hAnsi="Symbol" w:hint="default"/>
        <w:color w:val="auto"/>
      </w:rPr>
    </w:lvl>
    <w:lvl w:ilvl="1" w:tplc="04100003" w:tentative="1">
      <w:start w:val="1"/>
      <w:numFmt w:val="bullet"/>
      <w:lvlText w:val="o"/>
      <w:lvlJc w:val="left"/>
      <w:pPr>
        <w:ind w:left="1525" w:hanging="360"/>
      </w:pPr>
      <w:rPr>
        <w:rFonts w:ascii="Courier New" w:hAnsi="Courier New" w:cs="Courier New" w:hint="default"/>
      </w:rPr>
    </w:lvl>
    <w:lvl w:ilvl="2" w:tplc="04100005" w:tentative="1">
      <w:start w:val="1"/>
      <w:numFmt w:val="bullet"/>
      <w:lvlText w:val=""/>
      <w:lvlJc w:val="left"/>
      <w:pPr>
        <w:ind w:left="2245" w:hanging="360"/>
      </w:pPr>
      <w:rPr>
        <w:rFonts w:ascii="Wingdings" w:hAnsi="Wingdings" w:hint="default"/>
      </w:rPr>
    </w:lvl>
    <w:lvl w:ilvl="3" w:tplc="04100001" w:tentative="1">
      <w:start w:val="1"/>
      <w:numFmt w:val="bullet"/>
      <w:lvlText w:val=""/>
      <w:lvlJc w:val="left"/>
      <w:pPr>
        <w:ind w:left="2965" w:hanging="360"/>
      </w:pPr>
      <w:rPr>
        <w:rFonts w:ascii="Symbol" w:hAnsi="Symbol" w:hint="default"/>
      </w:rPr>
    </w:lvl>
    <w:lvl w:ilvl="4" w:tplc="04100003" w:tentative="1">
      <w:start w:val="1"/>
      <w:numFmt w:val="bullet"/>
      <w:lvlText w:val="o"/>
      <w:lvlJc w:val="left"/>
      <w:pPr>
        <w:ind w:left="3685" w:hanging="360"/>
      </w:pPr>
      <w:rPr>
        <w:rFonts w:ascii="Courier New" w:hAnsi="Courier New" w:cs="Courier New" w:hint="default"/>
      </w:rPr>
    </w:lvl>
    <w:lvl w:ilvl="5" w:tplc="04100005" w:tentative="1">
      <w:start w:val="1"/>
      <w:numFmt w:val="bullet"/>
      <w:lvlText w:val=""/>
      <w:lvlJc w:val="left"/>
      <w:pPr>
        <w:ind w:left="4405" w:hanging="360"/>
      </w:pPr>
      <w:rPr>
        <w:rFonts w:ascii="Wingdings" w:hAnsi="Wingdings" w:hint="default"/>
      </w:rPr>
    </w:lvl>
    <w:lvl w:ilvl="6" w:tplc="04100001" w:tentative="1">
      <w:start w:val="1"/>
      <w:numFmt w:val="bullet"/>
      <w:lvlText w:val=""/>
      <w:lvlJc w:val="left"/>
      <w:pPr>
        <w:ind w:left="5125" w:hanging="360"/>
      </w:pPr>
      <w:rPr>
        <w:rFonts w:ascii="Symbol" w:hAnsi="Symbol" w:hint="default"/>
      </w:rPr>
    </w:lvl>
    <w:lvl w:ilvl="7" w:tplc="04100003" w:tentative="1">
      <w:start w:val="1"/>
      <w:numFmt w:val="bullet"/>
      <w:lvlText w:val="o"/>
      <w:lvlJc w:val="left"/>
      <w:pPr>
        <w:ind w:left="5845" w:hanging="360"/>
      </w:pPr>
      <w:rPr>
        <w:rFonts w:ascii="Courier New" w:hAnsi="Courier New" w:cs="Courier New" w:hint="default"/>
      </w:rPr>
    </w:lvl>
    <w:lvl w:ilvl="8" w:tplc="04100005" w:tentative="1">
      <w:start w:val="1"/>
      <w:numFmt w:val="bullet"/>
      <w:lvlText w:val=""/>
      <w:lvlJc w:val="left"/>
      <w:pPr>
        <w:ind w:left="6565" w:hanging="360"/>
      </w:pPr>
      <w:rPr>
        <w:rFonts w:ascii="Wingdings" w:hAnsi="Wingdings" w:hint="default"/>
      </w:rPr>
    </w:lvl>
  </w:abstractNum>
  <w:abstractNum w:abstractNumId="12" w15:restartNumberingAfterBreak="0">
    <w:nsid w:val="61053A6C"/>
    <w:multiLevelType w:val="hybridMultilevel"/>
    <w:tmpl w:val="726C2B74"/>
    <w:lvl w:ilvl="0" w:tplc="C908CD6E">
      <w:numFmt w:val="bullet"/>
      <w:lvlText w:val="•"/>
      <w:lvlJc w:val="left"/>
      <w:pPr>
        <w:ind w:left="445" w:hanging="360"/>
      </w:pPr>
      <w:rPr>
        <w:rFonts w:ascii="Palatino Linotype" w:eastAsia="Palatino Linotype" w:hAnsi="Palatino Linotype" w:cstheme="minorBidi" w:hint="default"/>
        <w:color w:val="1F4E79"/>
      </w:rPr>
    </w:lvl>
    <w:lvl w:ilvl="1" w:tplc="04100003" w:tentative="1">
      <w:start w:val="1"/>
      <w:numFmt w:val="bullet"/>
      <w:lvlText w:val="o"/>
      <w:lvlJc w:val="left"/>
      <w:pPr>
        <w:ind w:left="1165" w:hanging="360"/>
      </w:pPr>
      <w:rPr>
        <w:rFonts w:ascii="Courier New" w:hAnsi="Courier New" w:cs="Courier New" w:hint="default"/>
      </w:rPr>
    </w:lvl>
    <w:lvl w:ilvl="2" w:tplc="04100005" w:tentative="1">
      <w:start w:val="1"/>
      <w:numFmt w:val="bullet"/>
      <w:lvlText w:val=""/>
      <w:lvlJc w:val="left"/>
      <w:pPr>
        <w:ind w:left="1885" w:hanging="360"/>
      </w:pPr>
      <w:rPr>
        <w:rFonts w:ascii="Wingdings" w:hAnsi="Wingdings" w:hint="default"/>
      </w:rPr>
    </w:lvl>
    <w:lvl w:ilvl="3" w:tplc="04100001" w:tentative="1">
      <w:start w:val="1"/>
      <w:numFmt w:val="bullet"/>
      <w:lvlText w:val=""/>
      <w:lvlJc w:val="left"/>
      <w:pPr>
        <w:ind w:left="2605" w:hanging="360"/>
      </w:pPr>
      <w:rPr>
        <w:rFonts w:ascii="Symbol" w:hAnsi="Symbol" w:hint="default"/>
      </w:rPr>
    </w:lvl>
    <w:lvl w:ilvl="4" w:tplc="04100003" w:tentative="1">
      <w:start w:val="1"/>
      <w:numFmt w:val="bullet"/>
      <w:lvlText w:val="o"/>
      <w:lvlJc w:val="left"/>
      <w:pPr>
        <w:ind w:left="3325" w:hanging="360"/>
      </w:pPr>
      <w:rPr>
        <w:rFonts w:ascii="Courier New" w:hAnsi="Courier New" w:cs="Courier New" w:hint="default"/>
      </w:rPr>
    </w:lvl>
    <w:lvl w:ilvl="5" w:tplc="04100005" w:tentative="1">
      <w:start w:val="1"/>
      <w:numFmt w:val="bullet"/>
      <w:lvlText w:val=""/>
      <w:lvlJc w:val="left"/>
      <w:pPr>
        <w:ind w:left="4045" w:hanging="360"/>
      </w:pPr>
      <w:rPr>
        <w:rFonts w:ascii="Wingdings" w:hAnsi="Wingdings" w:hint="default"/>
      </w:rPr>
    </w:lvl>
    <w:lvl w:ilvl="6" w:tplc="04100001" w:tentative="1">
      <w:start w:val="1"/>
      <w:numFmt w:val="bullet"/>
      <w:lvlText w:val=""/>
      <w:lvlJc w:val="left"/>
      <w:pPr>
        <w:ind w:left="4765" w:hanging="360"/>
      </w:pPr>
      <w:rPr>
        <w:rFonts w:ascii="Symbol" w:hAnsi="Symbol" w:hint="default"/>
      </w:rPr>
    </w:lvl>
    <w:lvl w:ilvl="7" w:tplc="04100003" w:tentative="1">
      <w:start w:val="1"/>
      <w:numFmt w:val="bullet"/>
      <w:lvlText w:val="o"/>
      <w:lvlJc w:val="left"/>
      <w:pPr>
        <w:ind w:left="5485" w:hanging="360"/>
      </w:pPr>
      <w:rPr>
        <w:rFonts w:ascii="Courier New" w:hAnsi="Courier New" w:cs="Courier New" w:hint="default"/>
      </w:rPr>
    </w:lvl>
    <w:lvl w:ilvl="8" w:tplc="04100005" w:tentative="1">
      <w:start w:val="1"/>
      <w:numFmt w:val="bullet"/>
      <w:lvlText w:val=""/>
      <w:lvlJc w:val="left"/>
      <w:pPr>
        <w:ind w:left="6205" w:hanging="360"/>
      </w:pPr>
      <w:rPr>
        <w:rFonts w:ascii="Wingdings" w:hAnsi="Wingdings" w:hint="default"/>
      </w:rPr>
    </w:lvl>
  </w:abstractNum>
  <w:num w:numId="1" w16cid:durableId="2098400467">
    <w:abstractNumId w:val="8"/>
  </w:num>
  <w:num w:numId="2" w16cid:durableId="1082870209">
    <w:abstractNumId w:val="6"/>
  </w:num>
  <w:num w:numId="3" w16cid:durableId="1920629802">
    <w:abstractNumId w:val="5"/>
  </w:num>
  <w:num w:numId="4" w16cid:durableId="1842814430">
    <w:abstractNumId w:val="4"/>
  </w:num>
  <w:num w:numId="5" w16cid:durableId="2059282013">
    <w:abstractNumId w:val="7"/>
  </w:num>
  <w:num w:numId="6" w16cid:durableId="1066538712">
    <w:abstractNumId w:val="3"/>
  </w:num>
  <w:num w:numId="7" w16cid:durableId="1582980947">
    <w:abstractNumId w:val="2"/>
  </w:num>
  <w:num w:numId="8" w16cid:durableId="766540530">
    <w:abstractNumId w:val="1"/>
  </w:num>
  <w:num w:numId="9" w16cid:durableId="791706324">
    <w:abstractNumId w:val="0"/>
  </w:num>
  <w:num w:numId="10" w16cid:durableId="585848677">
    <w:abstractNumId w:val="9"/>
  </w:num>
  <w:num w:numId="11" w16cid:durableId="1382048243">
    <w:abstractNumId w:val="12"/>
  </w:num>
  <w:num w:numId="12" w16cid:durableId="1582057129">
    <w:abstractNumId w:val="11"/>
  </w:num>
  <w:num w:numId="13" w16cid:durableId="1605088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0740"/>
    <w:rsid w:val="00445905"/>
    <w:rsid w:val="005B4C17"/>
    <w:rsid w:val="005E3F67"/>
    <w:rsid w:val="00696A4E"/>
    <w:rsid w:val="007534EC"/>
    <w:rsid w:val="008857F9"/>
    <w:rsid w:val="008B14F8"/>
    <w:rsid w:val="00905E95"/>
    <w:rsid w:val="009B1987"/>
    <w:rsid w:val="00A5700B"/>
    <w:rsid w:val="00A76F61"/>
    <w:rsid w:val="00AA1D8D"/>
    <w:rsid w:val="00B47730"/>
    <w:rsid w:val="00B54839"/>
    <w:rsid w:val="00B72F88"/>
    <w:rsid w:val="00B807D9"/>
    <w:rsid w:val="00C06D8B"/>
    <w:rsid w:val="00C2585E"/>
    <w:rsid w:val="00CB0664"/>
    <w:rsid w:val="00E04A47"/>
    <w:rsid w:val="00F00472"/>
    <w:rsid w:val="00F878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14A5C5"/>
  <w14:defaultImageDpi w14:val="300"/>
  <w15:docId w15:val="{7BBC3ABB-A7C5-427C-9400-D2C30C4A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5905"/>
    <w:rPr>
      <w:rFonts w:ascii="Palatino Linotype" w:eastAsia="Palatino Linotype" w:hAnsi="Palatino Linotype"/>
      <w:color w:val="212121"/>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rPr>
      <w:rFonts w:ascii="Palatino Linotype" w:eastAsia="Palatino Linotype" w:hAnsi="Palatino Linotype"/>
      <w:b/>
      <w:color w:val="1F4E79"/>
      <w:sz w:val="32"/>
    </w:rPr>
  </w:style>
  <w:style w:type="paragraph" w:customStyle="1" w:styleId="Sottotitolo1">
    <w:name w:val="Sottotitolo1"/>
    <w:rPr>
      <w:rFonts w:ascii="Palatino Linotype" w:eastAsia="Palatino Linotype" w:hAnsi="Palatino Linotype"/>
      <w:b/>
      <w:color w:val="006666"/>
    </w:rPr>
  </w:style>
  <w:style w:type="paragraph" w:customStyle="1" w:styleId="SectionHeading">
    <w:name w:val="SectionHeading"/>
    <w:rPr>
      <w:rFonts w:ascii="Palatino Linotype" w:eastAsia="Palatino Linotype" w:hAnsi="Palatino Linotype"/>
      <w:b/>
      <w:color w:val="1F4E79"/>
      <w:sz w:val="23"/>
    </w:rPr>
  </w:style>
  <w:style w:type="paragraph" w:customStyle="1" w:styleId="SmallNote">
    <w:name w:val="SmallNote"/>
    <w:rPr>
      <w:rFonts w:ascii="Palatino Linotype" w:eastAsia="Palatino Linotype" w:hAnsi="Palatino Linotype"/>
      <w:color w:val="505050"/>
      <w:sz w:val="15"/>
    </w:rPr>
  </w:style>
  <w:style w:type="paragraph" w:customStyle="1" w:styleId="Label">
    <w:name w:val="Label"/>
    <w:rPr>
      <w:rFonts w:ascii="Palatino Linotype" w:eastAsia="Palatino Linotype" w:hAnsi="Palatino Linotype"/>
      <w:b/>
      <w:color w:val="323232"/>
      <w:sz w:val="18"/>
    </w:rPr>
  </w:style>
  <w:style w:type="paragraph" w:customStyle="1" w:styleId="FieldText">
    <w:name w:val="FieldText"/>
    <w:rPr>
      <w:rFonts w:ascii="Palatino Linotype" w:eastAsia="Palatino Linotype" w:hAnsi="Palatino Linotype"/>
      <w:sz w:val="20"/>
    </w:rPr>
  </w:style>
  <w:style w:type="paragraph" w:styleId="Revisione">
    <w:name w:val="Revision"/>
    <w:hidden/>
    <w:uiPriority w:val="99"/>
    <w:semiHidden/>
    <w:rsid w:val="00A76F61"/>
    <w:pPr>
      <w:spacing w:after="0" w:line="240" w:lineRule="auto"/>
    </w:pPr>
    <w:rPr>
      <w:rFonts w:ascii="Palatino Linotype" w:eastAsia="Palatino Linotype" w:hAnsi="Palatino Linotype"/>
      <w:color w:val="21212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526</Words>
  <Characters>2999</Characters>
  <Application>Microsoft Office Word</Application>
  <DocSecurity>0</DocSecurity>
  <Lines>24</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giga</cp:lastModifiedBy>
  <cp:revision>7</cp:revision>
  <dcterms:created xsi:type="dcterms:W3CDTF">2013-12-23T23:15:00Z</dcterms:created>
  <dcterms:modified xsi:type="dcterms:W3CDTF">2026-10-08T15:32:00Z</dcterms:modified>
  <cp:category/>
</cp:coreProperties>
</file>