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20" w:line="240" w:lineRule="auto"/>
        <w:jc w:val="center"/>
      </w:pPr>
      <w:r>
        <w:rPr>
          <w:rFonts w:ascii="Palatino Linotype" w:hAnsi="Palatino Linotype" w:eastAsia="Palatino Linotype"/>
          <w:b/>
          <w:i w:val="0"/>
          <w:color w:val="174A3B"/>
          <w:sz w:val="30"/>
          <w:u w:val="none"/>
        </w:rPr>
        <w:t>ALLEGATO 4</w:t>
      </w:r>
    </w:p>
    <w:p>
      <w:pPr>
        <w:spacing w:before="0" w:after="20" w:line="240" w:lineRule="auto"/>
        <w:jc w:val="center"/>
      </w:pPr>
      <w:r>
        <w:rPr>
          <w:rFonts w:ascii="Palatino Linotype" w:hAnsi="Palatino Linotype" w:eastAsia="Palatino Linotype"/>
          <w:b/>
          <w:i w:val="0"/>
          <w:color w:val="1F5F7A"/>
          <w:sz w:val="25"/>
          <w:u w:val="none"/>
        </w:rPr>
        <w:t>Dichiarazione aiuti in de minimis</w:t>
      </w:r>
    </w:p>
    <w:tbl>
      <w:tblPr>
        <w:tblW w:type="auto" w:w="0"/>
        <w:jc w:val="center"/>
        <w:tblLayout w:type="fixed"/>
        <w:tblLook w:firstColumn="1" w:firstRow="1" w:lastColumn="0" w:lastRow="0" w:noHBand="0" w:noVBand="1" w:val="04A0"/>
      </w:tblPr>
      <w:tblGrid>
        <w:gridCol w:w="10318"/>
      </w:tblGrid>
      <w:tr>
        <w:tc>
          <w:tcPr>
            <w:tcW w:type="dxa" w:w="10602"/>
            <w:tcBorders>
              <w:top w:val="single" w:sz="5" w:color="B8C9C5"/>
              <w:start w:val="single" w:sz="5" w:color="B8C9C5"/>
              <w:bottom w:val="single" w:sz="5" w:color="B8C9C5"/>
              <w:end w:val="single" w:sz="5" w:color="B8C9C5"/>
            </w:tcBorders>
            <w:shd w:fill="F7F9F8"/>
            <w:tcMar>
              <w:top w:w="105" w:type="dxa"/>
              <w:start w:w="140" w:type="dxa"/>
              <w:bottom w:w="105" w:type="dxa"/>
              <w:end w:w="140" w:type="dxa"/>
            </w:tcMar>
          </w:tcPr>
          <w:p>
            <w:pPr>
              <w:spacing w:before="0" w:after="40" w:line="240" w:lineRule="auto"/>
              <w:jc w:val="both"/>
            </w:pPr>
            <w:r>
              <w:rPr>
                <w:rFonts w:ascii="Arial" w:hAnsi="Arial" w:eastAsia="Arial"/>
                <w:b w:val="0"/>
                <w:i w:val="0"/>
                <w:color w:val="333333"/>
                <w:sz w:val="15"/>
                <w:u w:val="none"/>
              </w:rPr>
              <w:t>Dichiarazione sostitutiva, ai sensi dell’art. 47 del decreto del Presidente della Repubblica 28 dicembre 2000, n. 445, per la concessione di aiuti in «de minimis».</w:t>
              <w:br/>
            </w:r>
            <w:r>
              <w:rPr>
                <w:rFonts w:ascii="Arial" w:hAnsi="Arial" w:eastAsia="Arial"/>
                <w:b w:val="0"/>
                <w:i/>
                <w:color w:val="333333"/>
                <w:sz w:val="15"/>
                <w:u w:val="none"/>
              </w:rPr>
              <w:t>Testo unico delle disposizioni legislative e regolamentari in materia di documentazione amministrativa.</w:t>
            </w:r>
          </w:p>
        </w:tc>
      </w:tr>
    </w:tbl>
    <w:p>
      <w:pPr>
        <w:spacing w:before="120" w:after="60" w:line="240" w:lineRule="auto"/>
      </w:pPr>
      <w:r>
        <w:rPr>
          <w:rFonts w:ascii="Arial" w:hAnsi="Arial" w:eastAsia="Arial"/>
          <w:b/>
          <w:i w:val="0"/>
          <w:sz w:val="17"/>
          <w:u w:val="none"/>
        </w:rPr>
        <w:t>Il sottoscritto:</w:t>
      </w:r>
    </w:p>
    <w:tbl>
      <w:tblPr>
        <w:tblW w:type="auto" w:w="0"/>
        <w:jc w:val="center"/>
        <w:tblLayout w:type="fixed"/>
        <w:tblLook w:firstColumn="1" w:firstRow="1" w:lastColumn="0" w:lastRow="0" w:noHBand="0" w:noVBand="1" w:val="04A0"/>
      </w:tblPr>
      <w:tblGrid>
        <w:gridCol w:w="1178"/>
        <w:gridCol w:w="1178"/>
        <w:gridCol w:w="1178"/>
        <w:gridCol w:w="1178"/>
        <w:gridCol w:w="1178"/>
        <w:gridCol w:w="1178"/>
        <w:gridCol w:w="1178"/>
        <w:gridCol w:w="1178"/>
        <w:gridCol w:w="1178"/>
      </w:tblGrid>
      <w:tr>
        <w:tc>
          <w:tcPr>
            <w:tcW w:type="dxa" w:w="1474"/>
            <w:shd w:fill="E4EED8"/>
            <w:tcMar>
              <w:top w:w="80" w:type="dxa"/>
              <w:start w:w="90" w:type="dxa"/>
              <w:bottom w:w="80" w:type="dxa"/>
              <w:end w:w="90" w:type="dxa"/>
            </w:tcMar>
            <w:vAlign w:val="center"/>
            <w:vMerge w:val="restart"/>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sz w:val="15"/>
                <w:u w:val="none"/>
              </w:rPr>
              <w:t>Il Titolare / legale rappresentante dell’impresa</w:t>
            </w:r>
          </w:p>
        </w:tc>
        <w:tc>
          <w:tcPr>
            <w:tcW w:type="dxa" w:w="1644"/>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Nome e cognome</w:t>
            </w:r>
          </w:p>
        </w:tc>
        <w:tc>
          <w:tcPr>
            <w:tcW w:type="dxa" w:w="124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907"/>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Nata/o il</w:t>
            </w:r>
          </w:p>
        </w:tc>
        <w:tc>
          <w:tcPr>
            <w:tcW w:type="dxa" w:w="85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1587"/>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Nel Comune di</w:t>
            </w:r>
          </w:p>
        </w:tc>
        <w:tc>
          <w:tcPr>
            <w:tcW w:type="dxa" w:w="158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510"/>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Prov.</w:t>
            </w:r>
          </w:p>
        </w:tc>
        <w:tc>
          <w:tcPr>
            <w:tcW w:type="dxa" w:w="51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r>
      <w:tr>
        <w:tc>
          <w:tcPr>
            <w:tcW w:type="dxa" w:w="1474"/>
            <w:shd w:fill="E4EED8"/>
            <w:tcMar>
              <w:top w:w="80" w:type="dxa"/>
              <w:start w:w="90" w:type="dxa"/>
              <w:bottom w:w="80" w:type="dxa"/>
              <w:end w:w="90" w:type="dxa"/>
            </w:tcMar>
            <w:vAlign w:val="center"/>
            <w:vMerge/>
            <w:tcBorders>
              <w:top w:val="single" w:sz="5" w:color="6F7F7B"/>
              <w:start w:val="single" w:sz="5" w:color="6F7F7B"/>
              <w:bottom w:val="single" w:sz="5" w:color="6F7F7B"/>
              <w:end w:val="single" w:sz="5" w:color="6F7F7B"/>
            </w:tcBorders>
          </w:tcPr>
          <w:p/>
        </w:tc>
        <w:tc>
          <w:tcPr>
            <w:tcW w:type="dxa" w:w="1644"/>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Comune di residenza</w:t>
            </w:r>
          </w:p>
        </w:tc>
        <w:tc>
          <w:tcPr>
            <w:tcW w:type="dxa" w:w="124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907"/>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CAP</w:t>
            </w:r>
          </w:p>
        </w:tc>
        <w:tc>
          <w:tcPr>
            <w:tcW w:type="dxa" w:w="85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1587"/>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Via</w:t>
            </w:r>
          </w:p>
        </w:tc>
        <w:tc>
          <w:tcPr>
            <w:tcW w:type="dxa" w:w="158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510"/>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n.</w:t>
            </w:r>
          </w:p>
        </w:tc>
        <w:tc>
          <w:tcPr>
            <w:tcW w:type="dxa" w:w="510"/>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Prov.</w:t>
            </w:r>
          </w:p>
        </w:tc>
      </w:tr>
    </w:tbl>
    <w:p>
      <w:pPr>
        <w:spacing w:before="100" w:after="40" w:line="240" w:lineRule="auto"/>
      </w:pPr>
      <w:r>
        <w:rPr>
          <w:rFonts w:ascii="Arial" w:hAnsi="Arial" w:eastAsia="Arial"/>
          <w:b/>
          <w:i w:val="0"/>
          <w:sz w:val="17"/>
          <w:u w:val="none"/>
        </w:rPr>
        <w:t>In qualità di titolare/legale rappresentante dell’impresa:</w:t>
      </w:r>
    </w:p>
    <w:tbl>
      <w:tblPr>
        <w:tblW w:type="auto" w:w="0"/>
        <w:jc w:val="center"/>
        <w:tblLayout w:type="fixed"/>
        <w:tblLook w:firstColumn="1" w:firstRow="1" w:lastColumn="0" w:lastRow="0" w:noHBand="0" w:noVBand="1" w:val="04A0"/>
      </w:tblPr>
      <w:tblGrid>
        <w:gridCol w:w="2120"/>
        <w:gridCol w:w="2120"/>
        <w:gridCol w:w="2120"/>
        <w:gridCol w:w="2120"/>
        <w:gridCol w:w="2120"/>
      </w:tblGrid>
      <w:tr>
        <w:tc>
          <w:tcPr>
            <w:tcW w:type="dxa" w:w="1474"/>
            <w:shd w:fill="E4EED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Impresa</w:t>
            </w:r>
          </w:p>
        </w:tc>
        <w:tc>
          <w:tcPr>
            <w:tcW w:type="dxa" w:w="2494"/>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Denominazione/Ragione sociale dell’impresa</w:t>
            </w:r>
          </w:p>
          <w:p>
            <w:pPr>
              <w:spacing w:before="0" w:after="0" w:line="240" w:lineRule="auto"/>
            </w:pPr>
            <w:r/>
            <w:r>
              <w:rPr>
                <w:rFonts w:ascii="Arial" w:hAnsi="Arial" w:eastAsia="Arial"/>
                <w:b w:val="0"/>
                <w:i w:val="0"/>
                <w:sz w:val="15"/>
                <w:u w:val="none"/>
              </w:rPr>
            </w:r>
          </w:p>
        </w:tc>
        <w:tc>
          <w:tcPr>
            <w:tcW w:type="dxa" w:w="1814"/>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Forma giuridica</w:t>
            </w:r>
          </w:p>
          <w:p>
            <w:pPr>
              <w:spacing w:before="0" w:after="0" w:line="240" w:lineRule="auto"/>
            </w:pPr>
            <w:r/>
            <w:r>
              <w:rPr>
                <w:rFonts w:ascii="Arial" w:hAnsi="Arial" w:eastAsia="Arial"/>
                <w:b w:val="0"/>
                <w:i w:val="0"/>
                <w:sz w:val="15"/>
                <w:u w:val="none"/>
              </w:rPr>
            </w:r>
          </w:p>
        </w:tc>
      </w:tr>
      <w:tr>
        <w:tc>
          <w:tcPr>
            <w:tcW w:type="dxa" w:w="1474"/>
            <w:shd w:fill="E4EED8"/>
            <w:tcMar>
              <w:top w:w="80" w:type="dxa"/>
              <w:start w:w="90" w:type="dxa"/>
              <w:bottom w:w="80" w:type="dxa"/>
              <w:end w:w="90" w:type="dxa"/>
            </w:tcMar>
            <w:vAlign w:val="center"/>
            <w:vMerge w:val="restart"/>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Sede legale</w:t>
            </w:r>
          </w:p>
          <w:p>
            <w:pPr>
              <w:spacing w:before="0" w:after="0" w:line="240" w:lineRule="auto"/>
            </w:pPr>
            <w:r/>
            <w:r>
              <w:rPr>
                <w:rFonts w:ascii="Arial" w:hAnsi="Arial" w:eastAsia="Arial"/>
                <w:b w:val="0"/>
                <w:i w:val="0"/>
                <w:sz w:val="15"/>
                <w:u w:val="none"/>
              </w:rPr>
            </w:r>
          </w:p>
        </w:tc>
        <w:tc>
          <w:tcPr>
            <w:tcW w:type="dxa" w:w="2494"/>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Comune</w:t>
            </w:r>
          </w:p>
          <w:p>
            <w:pPr>
              <w:spacing w:before="0" w:after="0" w:line="240" w:lineRule="auto"/>
            </w:pPr>
            <w:r/>
            <w:r>
              <w:rPr>
                <w:rFonts w:ascii="Arial" w:hAnsi="Arial" w:eastAsia="Arial"/>
                <w:b w:val="0"/>
                <w:i w:val="0"/>
                <w:sz w:val="15"/>
                <w:u w:val="none"/>
              </w:rPr>
            </w:r>
          </w:p>
        </w:tc>
        <w:tc>
          <w:tcPr>
            <w:tcW w:type="dxa" w:w="2041"/>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CAP</w:t>
            </w:r>
          </w:p>
        </w:tc>
        <w:tc>
          <w:tcPr>
            <w:tcW w:type="dxa" w:w="1814"/>
            <w:shd w:fill="F1F1F1"/>
            <w:tcMar>
              <w:top w:w="80" w:type="dxa"/>
              <w:start w:w="90" w:type="dxa"/>
              <w:bottom w:w="80" w:type="dxa"/>
              <w:end w:w="90" w:type="dxa"/>
            </w:tcMar>
            <w:vAlign w:val="center"/>
            <w:vMerge w:val="restart"/>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Via</w:t>
            </w:r>
          </w:p>
          <w:p>
            <w:pPr>
              <w:spacing w:before="0" w:after="0" w:line="240" w:lineRule="auto"/>
            </w:pPr>
            <w:r/>
            <w:r>
              <w:rPr>
                <w:rFonts w:ascii="Arial" w:hAnsi="Arial" w:eastAsia="Arial"/>
                <w:b/>
                <w:i w:val="0"/>
                <w:sz w:val="15"/>
                <w:u w:val="none"/>
              </w:rPr>
              <w:t>Prov.</w:t>
            </w:r>
          </w:p>
        </w:tc>
      </w:tr>
      <w:tr>
        <w:tc>
          <w:tcPr>
            <w:tcW w:type="dxa" w:w="1474"/>
            <w:shd w:fill="E4EED8"/>
            <w:tcMar>
              <w:top w:w="80" w:type="dxa"/>
              <w:start w:w="90" w:type="dxa"/>
              <w:bottom w:w="80" w:type="dxa"/>
              <w:end w:w="90" w:type="dxa"/>
            </w:tcMar>
            <w:vAlign w:val="center"/>
            <w:vMerge/>
            <w:tcBorders>
              <w:top w:val="single" w:sz="5" w:color="6F7F7B"/>
              <w:start w:val="single" w:sz="5" w:color="6F7F7B"/>
              <w:bottom w:val="single" w:sz="5" w:color="6F7F7B"/>
              <w:end w:val="single" w:sz="5" w:color="6F7F7B"/>
            </w:tcBorders>
          </w:tcPr>
          <w:p/>
        </w:tc>
        <w:tc>
          <w:tcPr>
            <w:tcW w:type="dxa" w:w="2494"/>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249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5"/>
                <w:u w:val="none"/>
              </w:rPr>
            </w:r>
          </w:p>
        </w:tc>
        <w:tc>
          <w:tcPr>
            <w:tcW w:type="dxa" w:w="2041"/>
            <w:shd w:fill="F1F1F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n.</w:t>
            </w:r>
          </w:p>
        </w:tc>
        <w:tc>
          <w:tcPr>
            <w:tcW w:type="dxa" w:w="1814"/>
            <w:shd w:fill="F1F1F1"/>
            <w:tcMar>
              <w:top w:w="80" w:type="dxa"/>
              <w:start w:w="90" w:type="dxa"/>
              <w:bottom w:w="80" w:type="dxa"/>
              <w:end w:w="90" w:type="dxa"/>
            </w:tcMar>
            <w:vAlign w:val="center"/>
            <w:vMerge/>
            <w:tcBorders>
              <w:top w:val="single" w:sz="5" w:color="6F7F7B"/>
              <w:start w:val="single" w:sz="5" w:color="6F7F7B"/>
              <w:bottom w:val="single" w:sz="5" w:color="6F7F7B"/>
              <w:end w:val="single" w:sz="5" w:color="6F7F7B"/>
            </w:tcBorders>
          </w:tcPr>
          <w:p/>
        </w:tc>
      </w:tr>
      <w:tr>
        <w:tc>
          <w:tcPr>
            <w:tcW w:type="dxa" w:w="1474"/>
            <w:shd w:fill="E4EED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Dati impresa</w:t>
            </w:r>
          </w:p>
        </w:tc>
        <w:tc>
          <w:tcPr>
            <w:tcW w:type="dxa" w:w="2494"/>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Codice fiscale</w:t>
            </w:r>
          </w:p>
          <w:p>
            <w:pPr>
              <w:spacing w:before="0" w:after="0" w:line="240" w:lineRule="auto"/>
            </w:pPr>
            <w:r/>
            <w:r>
              <w:rPr>
                <w:rFonts w:ascii="Arial" w:hAnsi="Arial" w:eastAsia="Arial"/>
                <w:b w:val="0"/>
                <w:i w:val="0"/>
                <w:sz w:val="15"/>
                <w:u w:val="none"/>
              </w:rPr>
            </w:r>
          </w:p>
        </w:tc>
        <w:tc>
          <w:tcPr>
            <w:tcW w:type="dxa" w:w="1814"/>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Partita IVA</w:t>
            </w:r>
          </w:p>
          <w:p>
            <w:pPr>
              <w:spacing w:before="0" w:after="0" w:line="240" w:lineRule="auto"/>
            </w:pPr>
            <w:r/>
            <w:r>
              <w:rPr>
                <w:rFonts w:ascii="Arial" w:hAnsi="Arial" w:eastAsia="Arial"/>
                <w:b w:val="0"/>
                <w:i w:val="0"/>
                <w:sz w:val="15"/>
                <w:u w:val="none"/>
              </w:rPr>
            </w:r>
          </w:p>
        </w:tc>
      </w:tr>
    </w:tbl>
    <w:p>
      <w:pPr>
        <w:spacing w:before="120" w:after="40" w:line="240" w:lineRule="auto"/>
      </w:pPr>
      <w:r>
        <w:rPr>
          <w:rFonts w:ascii="Arial" w:hAnsi="Arial" w:eastAsia="Arial"/>
          <w:b/>
          <w:i w:val="0"/>
          <w:sz w:val="17"/>
          <w:u w:val="none"/>
        </w:rPr>
        <w:t>In relazione a quanto previsto dall’Avviso Pubblico / Regolamento / bando</w:t>
      </w:r>
    </w:p>
    <w:tbl>
      <w:tblPr>
        <w:tblW w:type="auto" w:w="0"/>
        <w:jc w:val="center"/>
        <w:tblLayout w:type="fixed"/>
        <w:tblLook w:firstColumn="1" w:firstRow="1" w:lastColumn="0" w:lastRow="0" w:noHBand="0" w:noVBand="1" w:val="04A0"/>
      </w:tblPr>
      <w:tblGrid>
        <w:gridCol w:w="2120"/>
        <w:gridCol w:w="2120"/>
        <w:gridCol w:w="2120"/>
        <w:gridCol w:w="2120"/>
        <w:gridCol w:w="2120"/>
      </w:tblGrid>
      <w:tr>
        <w:tc>
          <w:tcPr>
            <w:tcW w:type="dxa" w:w="1474"/>
            <w:shd w:fill="E4EED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Bando/Avviso</w:t>
            </w:r>
          </w:p>
        </w:tc>
        <w:tc>
          <w:tcPr>
            <w:tcW w:type="dxa" w:w="4138"/>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Titolo:</w:t>
            </w:r>
          </w:p>
          <w:p>
            <w:pPr>
              <w:spacing w:before="0" w:after="0" w:line="240" w:lineRule="auto"/>
            </w:pPr>
            <w:r/>
            <w:r>
              <w:rPr>
                <w:rFonts w:ascii="Arial" w:hAnsi="Arial" w:eastAsia="Arial"/>
                <w:b w:val="0"/>
                <w:i w:val="0"/>
                <w:sz w:val="15"/>
                <w:u w:val="none"/>
              </w:rPr>
            </w:r>
          </w:p>
        </w:tc>
        <w:tc>
          <w:tcPr>
            <w:tcW w:type="dxa" w:w="4706"/>
            <w:shd w:fill="F1F1F1"/>
            <w:tcMar>
              <w:top w:w="80" w:type="dxa"/>
              <w:start w:w="90" w:type="dxa"/>
              <w:bottom w:w="80" w:type="dxa"/>
              <w:end w:w="90" w:type="dxa"/>
            </w:tcMar>
            <w:vAlign w:val="center"/>
            <w:gridSpan w:val="2"/>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sz w:val="15"/>
                <w:u w:val="none"/>
              </w:rPr>
              <w:t>Estremi provvedimento di approvazione</w:t>
            </w:r>
          </w:p>
          <w:p>
            <w:pPr>
              <w:spacing w:before="0" w:after="0" w:line="240" w:lineRule="auto"/>
            </w:pPr>
            <w:r/>
            <w:r>
              <w:rPr>
                <w:rFonts w:ascii="Arial" w:hAnsi="Arial" w:eastAsia="Arial"/>
                <w:b w:val="0"/>
                <w:i w:val="0"/>
                <w:sz w:val="15"/>
                <w:u w:val="none"/>
              </w:rPr>
            </w:r>
          </w:p>
        </w:tc>
      </w:tr>
    </w:tbl>
    <w:p>
      <w:pPr>
        <w:spacing w:before="20" w:after="40" w:line="240" w:lineRule="auto"/>
        <w:ind w:left="113"/>
        <w:jc w:val="both"/>
      </w:pPr>
      <w:r>
        <w:rPr>
          <w:rFonts w:ascii="DejaVu Sans" w:hAnsi="DejaVu Sans" w:eastAsia="DejaVu Sans"/>
          <w:b w:val="0"/>
          <w:i w:val="0"/>
          <w:sz w:val="16"/>
          <w:u w:val="none"/>
        </w:rPr>
        <w:t xml:space="preserve">☐ </w:t>
      </w:r>
      <w:r>
        <w:rPr>
          <w:rFonts w:ascii="Arial" w:hAnsi="Arial" w:eastAsia="Arial"/>
          <w:b w:val="0"/>
          <w:i w:val="0"/>
          <w:sz w:val="15"/>
          <w:u w:val="none"/>
        </w:rPr>
        <w:t>Per la concessione di aiuti «de minimis» di cui al Regolamento (UE) 13 dicembre 2023, n. 2023/2831, relativo all’applicazione degli articoli 107 e 108 del Trattato sul funzionamento dell’Unione europea agli aiuti “de minimis”, pubblicato nella Gazzetta ufficiale dell’Unione europea, serie L, del 15 dicembre 2023.</w:t>
      </w:r>
    </w:p>
    <w:p>
      <w:pPr>
        <w:spacing w:before="20" w:after="40" w:line="240" w:lineRule="auto"/>
        <w:ind w:left="113"/>
        <w:jc w:val="both"/>
      </w:pPr>
      <w:r>
        <w:rPr>
          <w:rFonts w:ascii="DejaVu Sans" w:hAnsi="DejaVu Sans" w:eastAsia="DejaVu Sans"/>
          <w:b w:val="0"/>
          <w:i w:val="0"/>
          <w:sz w:val="16"/>
          <w:u w:val="none"/>
        </w:rPr>
        <w:t xml:space="preserve">☐ </w:t>
      </w:r>
      <w:r>
        <w:rPr>
          <w:rFonts w:ascii="Arial" w:hAnsi="Arial" w:eastAsia="Arial"/>
          <w:b w:val="0"/>
          <w:i w:val="0"/>
          <w:sz w:val="15"/>
          <w:u w:val="none"/>
        </w:rPr>
        <w:t>Per la concessione di aiuti «de minimis» di cui al Regolamento (UE) 13 dicembre 2023, n. 2023/2832, relativo all’applicazione degli articoli 107 e 108 del Trattato sul funzionamento dell’Unione europea agli aiuti di importanza minore «de minimis» concessi ad imprese che forniscono servizi di interesse economico generale, pubblicato nella Gazzetta ufficiale dell’Unione europea, serie L, del 15 dicembre 2023.</w:t>
      </w:r>
    </w:p>
    <w:p>
      <w:pPr>
        <w:spacing w:before="20" w:after="40" w:line="240" w:lineRule="auto"/>
        <w:ind w:left="113"/>
        <w:jc w:val="both"/>
      </w:pPr>
      <w:r>
        <w:rPr>
          <w:rFonts w:ascii="DejaVu Sans" w:hAnsi="DejaVu Sans" w:eastAsia="DejaVu Sans"/>
          <w:b w:val="0"/>
          <w:i w:val="0"/>
          <w:sz w:val="16"/>
          <w:u w:val="none"/>
        </w:rPr>
        <w:t xml:space="preserve">☐ </w:t>
      </w:r>
      <w:r>
        <w:rPr>
          <w:rFonts w:ascii="Arial" w:hAnsi="Arial" w:eastAsia="Arial"/>
          <w:b w:val="0"/>
          <w:i w:val="0"/>
          <w:sz w:val="15"/>
          <w:u w:val="none"/>
        </w:rPr>
        <w:t>Per la concessione di aiuti «de minimis» di cui al Regolamento (UE) 18 dicembre 2013, n. 1408/2013, relativo all’applicazione degli articoli 107 e 108 del Trattato sul funzionamento dell’Unione europea agli aiuti «de minimis» nel settore agricolo, pubblicato nella Gazzetta ufficiale dell’Unione europea, serie L 352/9 del 24 dicembre 2013, prorogato dal Regolamento (UE) 21 febbraio 2019, n. 2019/316 fino al 31 dicembre 2027.</w:t>
      </w:r>
    </w:p>
    <w:p>
      <w:pPr>
        <w:spacing w:before="20" w:after="40" w:line="240" w:lineRule="auto"/>
        <w:ind w:left="113"/>
        <w:jc w:val="both"/>
      </w:pPr>
      <w:r>
        <w:rPr>
          <w:rFonts w:ascii="DejaVu Sans" w:hAnsi="DejaVu Sans" w:eastAsia="DejaVu Sans"/>
          <w:b w:val="0"/>
          <w:i w:val="0"/>
          <w:sz w:val="16"/>
          <w:u w:val="none"/>
        </w:rPr>
        <w:t xml:space="preserve">☐ </w:t>
      </w:r>
      <w:r>
        <w:rPr>
          <w:rFonts w:ascii="Arial" w:hAnsi="Arial" w:eastAsia="Arial"/>
          <w:b w:val="0"/>
          <w:i w:val="0"/>
          <w:sz w:val="15"/>
          <w:u w:val="none"/>
        </w:rPr>
        <w:t>Per la concessione di aiuti «de minimis» di cui al Regolamento (UE) 27 giugno 2014, n. 717/2014, relativo all’applicazione degli articoli 107 e 108 del Trattato sul funzionamento dell’Unione europea agli aiuti «de minimis» nel settore della pesca e dell’acquacoltura, pubblicato nella Gazzetta ufficiale dell’Unione europea, serie L 190/45 del 28 giugno 2014, prorogato dal Regolamento (UE) 4 ottobre 2023, n. 2023/2391 fino al 31 dicembre 2029.</w:t>
      </w:r>
    </w:p>
    <w:p>
      <w:pPr>
        <w:spacing w:before="180" w:after="60" w:line="240" w:lineRule="auto"/>
      </w:pPr>
      <w:r>
        <w:rPr>
          <w:rFonts w:ascii="Arial" w:hAnsi="Arial" w:eastAsia="Arial"/>
          <w:b/>
          <w:i w:val="0"/>
          <w:color w:val="174A3B"/>
          <w:sz w:val="21"/>
          <w:u w:val="none"/>
        </w:rPr>
        <w:t>Regolamenti di riferimento</w:t>
      </w:r>
    </w:p>
    <w:tbl>
      <w:tblPr>
        <w:tblW w:type="auto" w:w="0"/>
        <w:jc w:val="center"/>
        <w:tblLayout w:type="fixed"/>
        <w:tblLook w:firstColumn="1" w:firstRow="1" w:lastColumn="0" w:lastRow="0" w:noHBand="0" w:noVBand="1" w:val="04A0"/>
      </w:tblPr>
      <w:tblGrid>
        <w:gridCol w:w="10318"/>
      </w:tblGrid>
      <w:tr>
        <w:tc>
          <w:tcPr>
            <w:tcW w:type="dxa" w:w="10602"/>
            <w:tcBorders>
              <w:top w:val="single" w:sz="0" w:color="FFFFFF"/>
              <w:start w:val="single" w:sz="0" w:color="FFFFFF"/>
              <w:bottom w:val="single" w:sz="0" w:color="FFFFFF"/>
              <w:end w:val="single" w:sz="0" w:color="FFFFFF"/>
            </w:tcBorders>
            <w:tcMar>
              <w:top w:w="40" w:type="dxa"/>
              <w:start w:w="140" w:type="dxa"/>
              <w:bottom w:w="40" w:type="dxa"/>
              <w:end w:w="140" w:type="dxa"/>
            </w:tcMar>
          </w:tcPr>
          <w:p>
            <w:pPr>
              <w:spacing w:before="0" w:after="20" w:line="240" w:lineRule="auto"/>
              <w:ind w:left="255" w:hanging="142"/>
            </w:pPr>
            <w:r>
              <w:rPr>
                <w:rFonts w:ascii="Arial" w:hAnsi="Arial" w:eastAsia="Arial"/>
                <w:b w:val="0"/>
                <w:i w:val="0"/>
                <w:sz w:val="16"/>
                <w:u w:val="none"/>
              </w:rPr>
              <w:t xml:space="preserve">• </w:t>
            </w:r>
            <w:r>
              <w:rPr>
                <w:rFonts w:ascii="Arial" w:hAnsi="Arial" w:eastAsia="Arial"/>
                <w:b w:val="0"/>
                <w:i w:val="0"/>
                <w:sz w:val="15"/>
                <w:u w:val="none"/>
              </w:rPr>
              <w:t>Regolamento (UE) 13 dicembre 2023, n. 2023/2831 - «de minimis» generale;</w:t>
            </w:r>
          </w:p>
          <w:p>
            <w:pPr>
              <w:spacing w:before="0" w:after="20" w:line="240" w:lineRule="auto"/>
              <w:ind w:left="255" w:hanging="142"/>
            </w:pPr>
            <w:r>
              <w:rPr>
                <w:rFonts w:ascii="Arial" w:hAnsi="Arial" w:eastAsia="Arial"/>
                <w:b w:val="0"/>
                <w:i w:val="0"/>
                <w:sz w:val="16"/>
                <w:u w:val="none"/>
              </w:rPr>
              <w:t xml:space="preserve">• </w:t>
            </w:r>
            <w:r>
              <w:rPr>
                <w:rFonts w:ascii="Arial" w:hAnsi="Arial" w:eastAsia="Arial"/>
                <w:b w:val="0"/>
                <w:i w:val="0"/>
                <w:sz w:val="15"/>
                <w:u w:val="none"/>
              </w:rPr>
              <w:t>Regolamento (UE) 13 dicembre 2023, n. 2023/2832 - «de minimis» per imprese che forniscono servizi di interesse economico generale;</w:t>
            </w:r>
          </w:p>
          <w:p>
            <w:pPr>
              <w:spacing w:before="0" w:after="20" w:line="240" w:lineRule="auto"/>
              <w:ind w:left="255" w:hanging="142"/>
            </w:pPr>
            <w:r>
              <w:rPr>
                <w:rFonts w:ascii="Arial" w:hAnsi="Arial" w:eastAsia="Arial"/>
                <w:b w:val="0"/>
                <w:i w:val="0"/>
                <w:sz w:val="16"/>
                <w:u w:val="none"/>
              </w:rPr>
              <w:t xml:space="preserve">• </w:t>
            </w:r>
            <w:r>
              <w:rPr>
                <w:rFonts w:ascii="Arial" w:hAnsi="Arial" w:eastAsia="Arial"/>
                <w:b w:val="0"/>
                <w:i w:val="0"/>
                <w:sz w:val="15"/>
                <w:u w:val="none"/>
              </w:rPr>
              <w:t>Regolamento (UE) 18 dicembre 2013, n. 1408/2013 - «de minimis» nel settore agricolo;</w:t>
            </w:r>
          </w:p>
          <w:p>
            <w:pPr>
              <w:spacing w:before="0" w:after="20" w:line="240" w:lineRule="auto"/>
              <w:ind w:left="255" w:hanging="142"/>
            </w:pPr>
            <w:r>
              <w:rPr>
                <w:rFonts w:ascii="Arial" w:hAnsi="Arial" w:eastAsia="Arial"/>
                <w:b w:val="0"/>
                <w:i w:val="0"/>
                <w:sz w:val="16"/>
                <w:u w:val="none"/>
              </w:rPr>
              <w:t xml:space="preserve">• </w:t>
            </w:r>
            <w:r>
              <w:rPr>
                <w:rFonts w:ascii="Arial" w:hAnsi="Arial" w:eastAsia="Arial"/>
                <w:b w:val="0"/>
                <w:i w:val="0"/>
                <w:sz w:val="15"/>
                <w:u w:val="none"/>
              </w:rPr>
              <w:t>Regolamento (UE) 27 giugno 2014, n. 717/2014 - «de minimis» nel settore della pesca e dell’acquacoltura.</w:t>
            </w:r>
          </w:p>
        </w:tc>
      </w:tr>
    </w:tbl>
    <w:tbl>
      <w:tblPr>
        <w:tblW w:type="auto" w:w="0"/>
        <w:jc w:val="center"/>
        <w:tblLayout w:type="fixed"/>
        <w:tblLook w:firstColumn="1" w:firstRow="1" w:lastColumn="0" w:lastRow="0" w:noHBand="0" w:noVBand="1" w:val="04A0"/>
      </w:tblPr>
      <w:tblGrid>
        <w:gridCol w:w="10318"/>
      </w:tblGrid>
      <w:tr>
        <w:tc>
          <w:tcPr>
            <w:tcW w:type="dxa" w:w="10602"/>
            <w:tcBorders>
              <w:top w:val="single" w:sz="5" w:color="B8C9C5"/>
              <w:start w:val="single" w:sz="5" w:color="B8C9C5"/>
              <w:bottom w:val="single" w:sz="5" w:color="B8C9C5"/>
              <w:end w:val="single" w:sz="5" w:color="B8C9C5"/>
            </w:tcBorders>
            <w:shd w:fill="F7F9F8"/>
            <w:tcMar>
              <w:top w:w="105" w:type="dxa"/>
              <w:start w:w="140" w:type="dxa"/>
              <w:bottom w:w="105" w:type="dxa"/>
              <w:end w:w="140" w:type="dxa"/>
            </w:tcMar>
          </w:tcPr>
          <w:p>
            <w:pPr>
              <w:spacing w:before="0" w:after="40" w:line="240" w:lineRule="auto"/>
              <w:jc w:val="both"/>
            </w:pPr>
            <w:r>
              <w:rPr>
                <w:rFonts w:ascii="Arial" w:hAnsi="Arial" w:eastAsia="Arial"/>
                <w:b/>
                <w:i w:val="0"/>
                <w:color w:val="174A3B"/>
                <w:sz w:val="15"/>
                <w:u w:val="none"/>
              </w:rPr>
              <w:t xml:space="preserve">PRESA VISIONE </w:t>
            </w:r>
            <w:r>
              <w:rPr>
                <w:rFonts w:ascii="Arial" w:hAnsi="Arial" w:eastAsia="Arial"/>
                <w:b w:val="0"/>
                <w:i w:val="0"/>
                <w:sz w:val="15"/>
                <w:u w:val="none"/>
              </w:rPr>
              <w:t xml:space="preserve"> </w:t>
            </w:r>
            <w:r>
              <w:rPr>
                <w:rFonts w:ascii="Arial" w:hAnsi="Arial" w:eastAsia="Arial"/>
                <w:b w:val="0"/>
                <w:i w:val="0"/>
                <w:color w:val="333333"/>
                <w:sz w:val="15"/>
                <w:u w:val="none"/>
              </w:rPr>
              <w:t>delle istruzioni per la predisposizione della presente dichiarazione (Allegato I).</w:t>
            </w:r>
          </w:p>
        </w:tc>
      </w:tr>
    </w:tbl>
    <w:tbl>
      <w:tblPr>
        <w:tblW w:type="auto" w:w="0"/>
        <w:jc w:val="center"/>
        <w:tblLayout w:type="fixed"/>
        <w:tblLook w:firstColumn="1" w:firstRow="1" w:lastColumn="0" w:lastRow="0" w:noHBand="0" w:noVBand="1" w:val="04A0"/>
      </w:tblPr>
      <w:tblGrid>
        <w:gridCol w:w="10318"/>
      </w:tblGrid>
      <w:tr>
        <w:tc>
          <w:tcPr>
            <w:tcW w:type="dxa" w:w="10602"/>
            <w:tcBorders>
              <w:top w:val="single" w:sz="5" w:color="B8C9C5"/>
              <w:start w:val="single" w:sz="5" w:color="B8C9C5"/>
              <w:bottom w:val="single" w:sz="5" w:color="B8C9C5"/>
              <w:end w:val="single" w:sz="5" w:color="B8C9C5"/>
            </w:tcBorders>
            <w:shd w:fill="F7F9F8"/>
            <w:tcMar>
              <w:top w:w="105" w:type="dxa"/>
              <w:start w:w="140" w:type="dxa"/>
              <w:bottom w:w="105" w:type="dxa"/>
              <w:end w:w="140" w:type="dxa"/>
            </w:tcMar>
          </w:tcPr>
          <w:p>
            <w:pPr>
              <w:spacing w:before="0" w:after="40" w:line="240" w:lineRule="auto"/>
              <w:jc w:val="both"/>
            </w:pPr>
            <w:r>
              <w:rPr>
                <w:rFonts w:ascii="Arial" w:hAnsi="Arial" w:eastAsia="Arial"/>
                <w:b w:val="0"/>
                <w:i w:val="0"/>
                <w:color w:val="333333"/>
                <w:sz w:val="15"/>
                <w:u w:val="none"/>
              </w:rPr>
              <w:t>A tal fine, ai sensi degli artt. 46 e 47 del D.P.R. 445/2000, consapevole delle sanzioni penali in caso di dichiarazioni non veritiere, formazione o uso di atti falsi, richiamate dall’art. 76 del D.P.R. 28 dicembre 2000, n. 445, nonché della decadenza dai benefici eventualmente conseguenti alla dichiarazione non veritiera, e consapevole altresì che l’accertata non veridicità della dichiarazione comporta il divieto di accesso a contributi, finanziamenti e agevolazioni per un periodo di due anni decorrenti dall’adozione del provvedimento di decadenza (art. 75 D.P.R. 28 dicembre 2000, n. 445).</w:t>
            </w:r>
          </w:p>
        </w:tc>
      </w:tr>
    </w:tbl>
    <w:p>
      <w:r>
        <w:br w:type="page"/>
      </w:r>
    </w:p>
    <w:p>
      <w:pPr>
        <w:spacing w:before="40" w:after="80" w:line="240" w:lineRule="auto"/>
        <w:jc w:val="center"/>
      </w:pPr>
      <w:r>
        <w:rPr>
          <w:rFonts w:ascii="Arial" w:hAnsi="Arial" w:eastAsia="Arial"/>
          <w:b/>
          <w:i w:val="0"/>
          <w:color w:val="174A3B"/>
          <w:sz w:val="22"/>
          <w:u w:val="none"/>
        </w:rPr>
        <w:t>DICHIARA</w:t>
      </w:r>
    </w:p>
    <w:p>
      <w:pPr>
        <w:spacing w:before="180" w:after="60" w:line="240" w:lineRule="auto"/>
      </w:pPr>
      <w:r>
        <w:rPr>
          <w:rFonts w:ascii="Arial" w:hAnsi="Arial" w:eastAsia="Arial"/>
          <w:b/>
          <w:i w:val="0"/>
          <w:color w:val="174A3B"/>
          <w:sz w:val="21"/>
          <w:u w:val="none"/>
        </w:rPr>
        <w:t>SEZIONE A - NATURA DELL’IMPRESA</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l’impresa </w:t>
      </w:r>
      <w:r>
        <w:rPr>
          <w:rFonts w:ascii="Arial" w:hAnsi="Arial" w:eastAsia="Arial"/>
          <w:b/>
          <w:i w:val="0"/>
          <w:sz w:val="17"/>
          <w:u w:val="none"/>
        </w:rPr>
        <w:t>non è controllata né controlla</w:t>
      </w:r>
      <w:r>
        <w:rPr>
          <w:rFonts w:ascii="Arial" w:hAnsi="Arial" w:eastAsia="Arial"/>
          <w:b w:val="0"/>
          <w:i w:val="0"/>
          <w:sz w:val="17"/>
          <w:u w:val="none"/>
        </w:rPr>
        <w:t>, direttamente o indirettamente¹, altre imprese.</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l’impresa </w:t>
      </w:r>
      <w:r>
        <w:rPr>
          <w:rFonts w:ascii="Arial" w:hAnsi="Arial" w:eastAsia="Arial"/>
          <w:b/>
          <w:i w:val="0"/>
          <w:sz w:val="17"/>
          <w:u w:val="none"/>
        </w:rPr>
        <w:t>controlla</w:t>
      </w:r>
      <w:r>
        <w:rPr>
          <w:rFonts w:ascii="Arial" w:hAnsi="Arial" w:eastAsia="Arial"/>
          <w:b w:val="0"/>
          <w:i w:val="0"/>
          <w:sz w:val="17"/>
          <w:u w:val="none"/>
        </w:rPr>
        <w:t>, anche indirettamente, le imprese seguenti aventi sede legale in Italia:</w:t>
      </w:r>
    </w:p>
    <w:p>
      <w:pPr>
        <w:spacing w:before="0" w:after="40" w:line="240" w:lineRule="auto"/>
        <w:ind w:left="312"/>
      </w:pPr>
      <w:r>
        <w:rPr>
          <w:rFonts w:ascii="Arial" w:hAnsi="Arial" w:eastAsia="Arial"/>
          <w:b w:val="0"/>
          <w:i/>
          <w:sz w:val="15"/>
          <w:u w:val="none"/>
        </w:rPr>
        <w:t>(Ragione sociale e dati anagrafici - ripetere tabella se necessario)</w:t>
      </w:r>
    </w:p>
    <w:tbl>
      <w:tblPr>
        <w:tblW w:type="auto" w:w="0"/>
        <w:jc w:val="center"/>
        <w:tblLayout w:type="fixed"/>
        <w:tblLook w:firstColumn="1" w:firstRow="1" w:lastColumn="0" w:lastRow="0" w:noHBand="0" w:noVBand="1" w:val="04A0"/>
      </w:tblPr>
      <w:tblGrid>
        <w:gridCol w:w="2120"/>
        <w:gridCol w:w="2120"/>
        <w:gridCol w:w="2120"/>
        <w:gridCol w:w="2120"/>
        <w:gridCol w:w="2120"/>
      </w:tblGrid>
      <w:tr>
        <w:trPr>
          <w:trHeight w:val="311" w:hRule="atLeast"/>
        </w:trPr>
        <w:tc>
          <w:tcPr>
            <w:tcW w:type="dxa" w:w="10318"/>
            <w:gridSpan w:val="5"/>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color w:val="174A3B"/>
                <w:sz w:val="16"/>
                <w:u w:val="none"/>
              </w:rPr>
              <w:t>Anagrafica impresa controllata</w:t>
            </w:r>
          </w:p>
        </w:tc>
      </w:tr>
      <w:tr>
        <w:trPr>
          <w:trHeight w:val="311" w:hRule="atLeast"/>
        </w:trPr>
        <w:tc>
          <w:tcPr>
            <w:tcW w:type="dxa" w:w="1474"/>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Impresa</w:t>
            </w:r>
          </w:p>
        </w:tc>
        <w:tc>
          <w:tcPr>
            <w:tcW w:type="dxa" w:w="510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Denominazione/Ragione sociale dell’impresa</w:t>
            </w:r>
          </w:p>
        </w:tc>
        <w:tc>
          <w:tcPr>
            <w:tcW w:type="dxa" w:w="374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Forma giuridica</w:t>
            </w:r>
          </w:p>
        </w:tc>
      </w:tr>
      <w:tr>
        <w:trPr>
          <w:trHeight w:val="311" w:hRule="atLeast"/>
        </w:trPr>
        <w:tc>
          <w:tcPr>
            <w:tcW w:type="dxa" w:w="1474"/>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Sede legale</w:t>
            </w:r>
          </w:p>
        </w:tc>
        <w:tc>
          <w:tcPr>
            <w:tcW w:type="dxa" w:w="2551"/>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Comune</w:t>
            </w:r>
          </w:p>
        </w:tc>
        <w:tc>
          <w:tcPr>
            <w:tcW w:type="dxa" w:w="2551"/>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CAP</w:t>
            </w:r>
          </w:p>
        </w:tc>
        <w:tc>
          <w:tcPr>
            <w:tcW w:type="dxa" w:w="2098"/>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Via</w:t>
            </w:r>
          </w:p>
        </w:tc>
        <w:tc>
          <w:tcPr>
            <w:tcW w:type="dxa" w:w="1644"/>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n. / Prov.</w:t>
            </w:r>
          </w:p>
        </w:tc>
      </w:tr>
      <w:tr>
        <w:trPr>
          <w:trHeight w:val="311" w:hRule="atLeast"/>
        </w:trPr>
        <w:tc>
          <w:tcPr>
            <w:tcW w:type="dxa" w:w="1474"/>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Dati impresa</w:t>
            </w:r>
          </w:p>
        </w:tc>
        <w:tc>
          <w:tcPr>
            <w:tcW w:type="dxa" w:w="510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Codice fiscale</w:t>
            </w:r>
          </w:p>
        </w:tc>
        <w:tc>
          <w:tcPr>
            <w:tcW w:type="dxa" w:w="374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Partita IVA</w:t>
            </w:r>
          </w:p>
        </w:tc>
      </w:tr>
    </w:tbl>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l’impresa </w:t>
      </w:r>
      <w:r>
        <w:rPr>
          <w:rFonts w:ascii="Arial" w:hAnsi="Arial" w:eastAsia="Arial"/>
          <w:b/>
          <w:i w:val="0"/>
          <w:sz w:val="17"/>
          <w:u w:val="none"/>
        </w:rPr>
        <w:t>è controllata</w:t>
      </w:r>
      <w:r>
        <w:rPr>
          <w:rFonts w:ascii="Arial" w:hAnsi="Arial" w:eastAsia="Arial"/>
          <w:b w:val="0"/>
          <w:i w:val="0"/>
          <w:sz w:val="17"/>
          <w:u w:val="none"/>
        </w:rPr>
        <w:t>, anche indirettamente, dalle imprese seguenti aventi sede legale o unità operativa in Italia:</w:t>
      </w:r>
    </w:p>
    <w:p>
      <w:pPr>
        <w:spacing w:before="0" w:after="40" w:line="240" w:lineRule="auto"/>
        <w:ind w:left="312"/>
      </w:pPr>
      <w:r>
        <w:rPr>
          <w:rFonts w:ascii="Arial" w:hAnsi="Arial" w:eastAsia="Arial"/>
          <w:b w:val="0"/>
          <w:i/>
          <w:sz w:val="15"/>
          <w:u w:val="none"/>
        </w:rPr>
        <w:t>(Ragione sociale e dati anagrafici - ripetere tabella se necessario)</w:t>
      </w:r>
    </w:p>
    <w:tbl>
      <w:tblPr>
        <w:tblW w:type="auto" w:w="0"/>
        <w:jc w:val="center"/>
        <w:tblLayout w:type="fixed"/>
        <w:tblLook w:firstColumn="1" w:firstRow="1" w:lastColumn="0" w:lastRow="0" w:noHBand="0" w:noVBand="1" w:val="04A0"/>
      </w:tblPr>
      <w:tblGrid>
        <w:gridCol w:w="2120"/>
        <w:gridCol w:w="2120"/>
        <w:gridCol w:w="2120"/>
        <w:gridCol w:w="2120"/>
        <w:gridCol w:w="2120"/>
      </w:tblGrid>
      <w:tr>
        <w:trPr>
          <w:trHeight w:val="311" w:hRule="atLeast"/>
        </w:trPr>
        <w:tc>
          <w:tcPr>
            <w:tcW w:type="dxa" w:w="10318"/>
            <w:gridSpan w:val="5"/>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color w:val="174A3B"/>
                <w:sz w:val="16"/>
                <w:u w:val="none"/>
              </w:rPr>
              <w:t>Anagrafica dell’impresa che esercita il controllo sulla richiedente</w:t>
            </w:r>
          </w:p>
        </w:tc>
      </w:tr>
      <w:tr>
        <w:trPr>
          <w:trHeight w:val="311" w:hRule="atLeast"/>
        </w:trPr>
        <w:tc>
          <w:tcPr>
            <w:tcW w:type="dxa" w:w="1474"/>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Impresa</w:t>
            </w:r>
          </w:p>
        </w:tc>
        <w:tc>
          <w:tcPr>
            <w:tcW w:type="dxa" w:w="510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Denominazione/Ragione sociale dell’impresa</w:t>
            </w:r>
          </w:p>
        </w:tc>
        <w:tc>
          <w:tcPr>
            <w:tcW w:type="dxa" w:w="374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Forma giuridica</w:t>
            </w:r>
          </w:p>
        </w:tc>
      </w:tr>
      <w:tr>
        <w:trPr>
          <w:trHeight w:val="311" w:hRule="atLeast"/>
        </w:trPr>
        <w:tc>
          <w:tcPr>
            <w:tcW w:type="dxa" w:w="1474"/>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Sede legale</w:t>
            </w:r>
          </w:p>
        </w:tc>
        <w:tc>
          <w:tcPr>
            <w:tcW w:type="dxa" w:w="2551"/>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Comune</w:t>
            </w:r>
          </w:p>
        </w:tc>
        <w:tc>
          <w:tcPr>
            <w:tcW w:type="dxa" w:w="2551"/>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CAP</w:t>
            </w:r>
          </w:p>
        </w:tc>
        <w:tc>
          <w:tcPr>
            <w:tcW w:type="dxa" w:w="2098"/>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Via</w:t>
            </w:r>
          </w:p>
        </w:tc>
        <w:tc>
          <w:tcPr>
            <w:tcW w:type="dxa" w:w="1644"/>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n. / Prov.</w:t>
            </w:r>
          </w:p>
        </w:tc>
      </w:tr>
      <w:tr>
        <w:trPr>
          <w:trHeight w:val="311" w:hRule="atLeast"/>
        </w:trPr>
        <w:tc>
          <w:tcPr>
            <w:tcW w:type="dxa" w:w="1474"/>
            <w:tcBorders>
              <w:top w:val="single" w:sz="5" w:color="6F7F7B"/>
              <w:start w:val="single" w:sz="5" w:color="6F7F7B"/>
              <w:bottom w:val="single" w:sz="5" w:color="6F7F7B"/>
              <w:end w:val="single" w:sz="5" w:color="6F7F7B"/>
            </w:tcBorders>
            <w:shd w:fill="E4EED8"/>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Dati impresa</w:t>
            </w:r>
          </w:p>
        </w:tc>
        <w:tc>
          <w:tcPr>
            <w:tcW w:type="dxa" w:w="510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Codice fiscale</w:t>
            </w:r>
          </w:p>
        </w:tc>
        <w:tc>
          <w:tcPr>
            <w:tcW w:type="dxa" w:w="3742"/>
            <w:gridSpan w:val="2"/>
            <w:tcBorders>
              <w:top w:val="single" w:sz="5" w:color="6F7F7B"/>
              <w:start w:val="single" w:sz="5" w:color="6F7F7B"/>
              <w:bottom w:val="single" w:sz="5" w:color="6F7F7B"/>
              <w:end w:val="single" w:sz="5" w:color="6F7F7B"/>
            </w:tcBorders>
            <w:shd w:fill="F1F1F1"/>
            <w:tcMar>
              <w:top w:w="80" w:type="dxa"/>
              <w:start w:w="90" w:type="dxa"/>
              <w:bottom w:w="80" w:type="dxa"/>
              <w:end w:w="90" w:type="dxa"/>
            </w:tcMar>
            <w:vAlign w:val="center"/>
          </w:tcPr>
          <w:p>
            <w:pPr>
              <w:spacing w:before="0" w:after="0" w:line="240" w:lineRule="auto"/>
            </w:pPr>
            <w:r/>
            <w:r>
              <w:rPr>
                <w:rFonts w:ascii="Arial" w:hAnsi="Arial" w:eastAsia="Arial"/>
                <w:b/>
                <w:i w:val="0"/>
                <w:sz w:val="15"/>
                <w:u w:val="none"/>
              </w:rPr>
              <w:t>Partita IVA</w:t>
            </w:r>
          </w:p>
        </w:tc>
      </w:tr>
    </w:tbl>
    <w:p>
      <w:pPr>
        <w:spacing w:before="60" w:after="20" w:line="228" w:lineRule="auto"/>
        <w:jc w:val="both"/>
      </w:pPr>
      <w:r>
        <w:rPr>
          <w:rFonts w:ascii="Arial" w:hAnsi="Arial" w:eastAsia="Arial"/>
          <w:b w:val="0"/>
          <w:i w:val="0"/>
          <w:color w:val="4A4A4A"/>
          <w:sz w:val="14"/>
          <w:u w:val="none"/>
        </w:rPr>
        <w:t>¹ Per il concetto di controllo, ai fini della presente dichiarazione, si vedano le Istruzioni per la compilazione (Sezione A).</w:t>
      </w:r>
    </w:p>
    <w:p>
      <w:r>
        <w:br w:type="page"/>
      </w:r>
    </w:p>
    <w:p>
      <w:pPr>
        <w:spacing w:before="180" w:after="60" w:line="240" w:lineRule="auto"/>
      </w:pPr>
      <w:r>
        <w:rPr>
          <w:rFonts w:ascii="Arial" w:hAnsi="Arial" w:eastAsia="Arial"/>
          <w:b/>
          <w:i w:val="0"/>
          <w:color w:val="174A3B"/>
          <w:sz w:val="21"/>
          <w:u w:val="none"/>
        </w:rPr>
        <w:t>SEZIONE B - RISPETTO DEL MASSIMALE</w:t>
      </w:r>
    </w:p>
    <w:p>
      <w:pPr>
        <w:spacing w:before="0" w:after="60" w:line="240" w:lineRule="auto"/>
      </w:pPr>
      <w:r>
        <w:rPr>
          <w:rFonts w:ascii="Arial" w:hAnsi="Arial" w:eastAsia="Arial"/>
          <w:b/>
          <w:i w:val="0"/>
          <w:sz w:val="17"/>
          <w:u w:val="none"/>
        </w:rPr>
        <w:t xml:space="preserve">1) </w:t>
      </w:r>
      <w:r>
        <w:rPr>
          <w:rFonts w:ascii="Arial" w:hAnsi="Arial" w:eastAsia="Arial"/>
          <w:b w:val="0"/>
          <w:i w:val="0"/>
          <w:sz w:val="17"/>
          <w:u w:val="none"/>
        </w:rPr>
        <w:t>Che l’esercizio finanziario (anno fiscale) dell’impresa rappresentata inizia il __________________ e termina il __________________;</w:t>
      </w:r>
    </w:p>
    <w:p>
      <w:pPr>
        <w:spacing w:before="40" w:after="20" w:line="240" w:lineRule="auto"/>
      </w:pPr>
      <w:r>
        <w:rPr>
          <w:rFonts w:ascii="Arial" w:hAnsi="Arial" w:eastAsia="Arial"/>
          <w:b/>
          <w:i w:val="0"/>
          <w:sz w:val="17"/>
          <w:u w:val="none"/>
        </w:rPr>
        <w:t xml:space="preserve">2) </w:t>
      </w:r>
    </w:p>
    <w:p>
      <w:pPr>
        <w:spacing w:before="40" w:after="40" w:line="240" w:lineRule="auto"/>
      </w:pPr>
      <w:r>
        <w:rPr>
          <w:rFonts w:ascii="DejaVu Sans" w:hAnsi="DejaVu Sans" w:eastAsia="DejaVu Sans"/>
          <w:b w:val="0"/>
          <w:i w:val="0"/>
          <w:sz w:val="16"/>
          <w:u w:val="none"/>
        </w:rPr>
        <w:t xml:space="preserve">☐ </w:t>
      </w:r>
      <w:r>
        <w:rPr>
          <w:rFonts w:ascii="Arial" w:hAnsi="Arial" w:eastAsia="Arial"/>
          <w:b w:val="0"/>
          <w:i w:val="0"/>
          <w:sz w:val="16"/>
          <w:u w:val="none"/>
        </w:rPr>
        <w:t xml:space="preserve">2.1 - Che l’impresa rappresentata, nell’esercizio finanziario corrente e nei due esercizi finanziari precedenti, </w:t>
      </w:r>
      <w:r>
        <w:rPr>
          <w:rFonts w:ascii="Arial" w:hAnsi="Arial" w:eastAsia="Arial"/>
          <w:b/>
          <w:i w:val="0"/>
          <w:sz w:val="16"/>
          <w:u w:val="none"/>
        </w:rPr>
        <w:t>non è incorsa in fusioni, acquisizioni, scissioni, trasferimenti di ramo d’azienda</w:t>
      </w:r>
      <w:r>
        <w:rPr>
          <w:rFonts w:ascii="Arial" w:hAnsi="Arial" w:eastAsia="Arial"/>
          <w:b w:val="0"/>
          <w:i w:val="0"/>
          <w:sz w:val="16"/>
          <w:u w:val="none"/>
        </w:rPr>
        <w:t>;</w:t>
      </w:r>
    </w:p>
    <w:p>
      <w:pPr>
        <w:spacing w:before="40" w:after="40" w:line="240" w:lineRule="auto"/>
      </w:pPr>
      <w:r>
        <w:rPr>
          <w:rFonts w:ascii="DejaVu Sans" w:hAnsi="DejaVu Sans" w:eastAsia="DejaVu Sans"/>
          <w:b w:val="0"/>
          <w:i w:val="0"/>
          <w:sz w:val="16"/>
          <w:u w:val="none"/>
        </w:rPr>
        <w:t xml:space="preserve">☐ </w:t>
      </w:r>
      <w:r>
        <w:rPr>
          <w:rFonts w:ascii="Arial" w:hAnsi="Arial" w:eastAsia="Arial"/>
          <w:b w:val="0"/>
          <w:i w:val="0"/>
          <w:sz w:val="16"/>
          <w:u w:val="none"/>
        </w:rPr>
        <w:t xml:space="preserve">2.2 - Che l’impresa rappresentata, nell’esercizio finanziario corrente e nei due esercizi finanziari precedenti, </w:t>
      </w:r>
      <w:r>
        <w:rPr>
          <w:rFonts w:ascii="Arial" w:hAnsi="Arial" w:eastAsia="Arial"/>
          <w:b/>
          <w:i w:val="0"/>
          <w:sz w:val="16"/>
          <w:u w:val="none"/>
        </w:rPr>
        <w:t>è incorsa in fusioni, acquisizioni, scissioni, trasferimenti di ramo d’azienda</w:t>
      </w:r>
      <w:r>
        <w:rPr>
          <w:rFonts w:ascii="Arial" w:hAnsi="Arial" w:eastAsia="Arial"/>
          <w:b w:val="0"/>
          <w:i w:val="0"/>
          <w:sz w:val="16"/>
          <w:u w:val="none"/>
        </w:rPr>
        <w:t xml:space="preserve"> e gli aiuti in regime «de minimis» ricevuti dalle imprese coinvolte nelle predette vicende e diventati riferibili all’impresa richiedente a seguito di dette vicende sono i seguenti:</w:t>
      </w:r>
    </w:p>
    <w:p>
      <w:pPr>
        <w:spacing w:before="0" w:after="40" w:line="240" w:lineRule="auto"/>
      </w:pPr>
      <w:r>
        <w:rPr>
          <w:rFonts w:ascii="Arial" w:hAnsi="Arial" w:eastAsia="Arial"/>
          <w:b w:val="0"/>
          <w:i/>
          <w:sz w:val="15"/>
          <w:u w:val="none"/>
        </w:rPr>
        <w:t>(Aggiungere righe se necessario)</w:t>
      </w:r>
    </w:p>
    <w:tbl>
      <w:tblPr>
        <w:tblW w:type="auto" w:w="0"/>
        <w:jc w:val="center"/>
        <w:tblLayout w:type="fixed"/>
        <w:tblLook w:firstColumn="1" w:firstRow="1" w:lastColumn="0" w:lastRow="0" w:noHBand="0" w:noVBand="1" w:val="04A0"/>
      </w:tblPr>
      <w:tblGrid>
        <w:gridCol w:w="1767"/>
        <w:gridCol w:w="1767"/>
        <w:gridCol w:w="1767"/>
        <w:gridCol w:w="1767"/>
        <w:gridCol w:w="1767"/>
        <w:gridCol w:w="1767"/>
      </w:tblGrid>
      <w:tr>
        <w:trPr>
          <w:tblHeader w:val="true"/>
        </w:trPr>
        <w:tc>
          <w:tcPr>
            <w:tcW w:type="dxa" w:w="45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n.</w:t>
            </w:r>
          </w:p>
        </w:tc>
        <w:tc>
          <w:tcPr>
            <w:tcW w:type="dxa" w:w="2438"/>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Impresa cui è stato concesso il «de minimis»</w:t>
            </w:r>
          </w:p>
        </w:tc>
        <w:tc>
          <w:tcPr>
            <w:tcW w:type="dxa" w:w="198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CF impresa cui è stato concesso il «de minimis»</w:t>
            </w:r>
          </w:p>
        </w:tc>
        <w:tc>
          <w:tcPr>
            <w:tcW w:type="dxa" w:w="1417"/>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Codice COR identificativo dell’aiuto²</w:t>
            </w:r>
          </w:p>
        </w:tc>
        <w:tc>
          <w:tcPr>
            <w:tcW w:type="dxa" w:w="1871"/>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Vicenda intercorsa³</w:t>
            </w:r>
          </w:p>
        </w:tc>
        <w:tc>
          <w:tcPr>
            <w:tcW w:type="dxa" w:w="215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Importo dell’aiuto da imputare all’impresa rappresentata⁴</w:t>
            </w:r>
          </w:p>
        </w:tc>
      </w:tr>
      <w:tr>
        <w:trPr>
          <w:trHeight w:val="311" w:hRule="atLeast"/>
        </w:trPr>
        <w:tc>
          <w:tcPr>
            <w:tcW w:type="dxa" w:w="4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t>1</w:t>
            </w:r>
          </w:p>
        </w:tc>
        <w:tc>
          <w:tcPr>
            <w:tcW w:type="dxa" w:w="243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98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41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87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1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r>
      <w:tr>
        <w:trPr>
          <w:trHeight w:val="311" w:hRule="atLeast"/>
        </w:trPr>
        <w:tc>
          <w:tcPr>
            <w:tcW w:type="dxa" w:w="4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t>2</w:t>
            </w:r>
          </w:p>
        </w:tc>
        <w:tc>
          <w:tcPr>
            <w:tcW w:type="dxa" w:w="243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98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41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87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1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r>
      <w:tr>
        <w:trPr>
          <w:trHeight w:val="311" w:hRule="atLeast"/>
        </w:trPr>
        <w:tc>
          <w:tcPr>
            <w:tcW w:type="dxa" w:w="4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t>3</w:t>
            </w:r>
          </w:p>
        </w:tc>
        <w:tc>
          <w:tcPr>
            <w:tcW w:type="dxa" w:w="243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98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41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187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1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r>
    </w:tbl>
    <w:p>
      <w:pPr>
        <w:spacing w:before="140" w:after="40" w:line="240" w:lineRule="auto"/>
      </w:pPr>
      <w:r>
        <w:rPr>
          <w:rFonts w:ascii="Arial" w:hAnsi="Arial" w:eastAsia="Arial"/>
          <w:b/>
          <w:i w:val="0"/>
          <w:sz w:val="17"/>
          <w:u w:val="none"/>
        </w:rPr>
        <w:t xml:space="preserve">3) </w:t>
      </w:r>
      <w:r>
        <w:rPr>
          <w:rFonts w:ascii="Arial" w:hAnsi="Arial" w:eastAsia="Arial"/>
          <w:b w:val="0"/>
          <w:i w:val="0"/>
          <w:sz w:val="17"/>
          <w:u w:val="none"/>
        </w:rPr>
        <w:t>Che l’impresa rappresentata, nell’esercizio finanziario precedente a quello corrente, ha fruito dei seguenti aiuti cd. automatici o semi-automatici⁵ oppure ha indicato nella dichiarazione fiscale le seguenti agevolazioni, in regime «de minimis»⁶, di cui va tenuto conto ai fini della determinazione del massimale disponibile:</w:t>
      </w:r>
    </w:p>
    <w:p>
      <w:pPr>
        <w:spacing w:before="0" w:after="40" w:line="240" w:lineRule="auto"/>
      </w:pPr>
      <w:r>
        <w:rPr>
          <w:rFonts w:ascii="Arial" w:hAnsi="Arial" w:eastAsia="Arial"/>
          <w:b w:val="0"/>
          <w:i/>
          <w:sz w:val="15"/>
          <w:u w:val="none"/>
        </w:rPr>
        <w:t>(Aggiungere righe se necessario)</w:t>
      </w:r>
    </w:p>
    <w:tbl>
      <w:tblPr>
        <w:tblW w:type="auto" w:w="0"/>
        <w:jc w:val="center"/>
        <w:tblLayout w:type="fixed"/>
        <w:tblLook w:firstColumn="1" w:firstRow="1" w:lastColumn="0" w:lastRow="0" w:noHBand="0" w:noVBand="1" w:val="04A0"/>
      </w:tblPr>
      <w:tblGrid>
        <w:gridCol w:w="2120"/>
        <w:gridCol w:w="2120"/>
        <w:gridCol w:w="2120"/>
        <w:gridCol w:w="2120"/>
        <w:gridCol w:w="2120"/>
      </w:tblGrid>
      <w:tr>
        <w:trPr>
          <w:tblHeader w:val="true"/>
        </w:trPr>
        <w:tc>
          <w:tcPr>
            <w:tcW w:type="dxa" w:w="45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n.</w:t>
            </w:r>
          </w:p>
        </w:tc>
        <w:tc>
          <w:tcPr>
            <w:tcW w:type="dxa" w:w="2551"/>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Reg. UE «de minimis»</w:t>
            </w:r>
          </w:p>
        </w:tc>
        <w:tc>
          <w:tcPr>
            <w:tcW w:type="dxa" w:w="2268"/>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Tipo Dichiarazione</w:t>
            </w:r>
          </w:p>
        </w:tc>
        <w:tc>
          <w:tcPr>
            <w:tcW w:type="dxa" w:w="2721"/>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Anno fruizione o anno dichiarazione fiscale⁷</w:t>
            </w:r>
          </w:p>
        </w:tc>
        <w:tc>
          <w:tcPr>
            <w:tcW w:type="dxa" w:w="232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4"/>
                <w:u w:val="none"/>
              </w:rPr>
              <w:t>Importo dell’aiuto «de minimis»</w:t>
            </w:r>
          </w:p>
        </w:tc>
      </w:tr>
      <w:tr>
        <w:trPr>
          <w:trHeight w:val="311" w:hRule="atLeast"/>
        </w:trPr>
        <w:tc>
          <w:tcPr>
            <w:tcW w:type="dxa" w:w="4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t>1</w:t>
            </w:r>
          </w:p>
        </w:tc>
        <w:tc>
          <w:tcPr>
            <w:tcW w:type="dxa" w:w="255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26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72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32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r>
      <w:tr>
        <w:trPr>
          <w:trHeight w:val="311" w:hRule="atLeast"/>
        </w:trPr>
        <w:tc>
          <w:tcPr>
            <w:tcW w:type="dxa" w:w="4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t>2</w:t>
            </w:r>
          </w:p>
        </w:tc>
        <w:tc>
          <w:tcPr>
            <w:tcW w:type="dxa" w:w="255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26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72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32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r>
      <w:tr>
        <w:trPr>
          <w:trHeight w:val="311" w:hRule="atLeast"/>
        </w:trPr>
        <w:tc>
          <w:tcPr>
            <w:tcW w:type="dxa" w:w="45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t>3</w:t>
            </w:r>
          </w:p>
        </w:tc>
        <w:tc>
          <w:tcPr>
            <w:tcW w:type="dxa" w:w="255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268"/>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72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c>
          <w:tcPr>
            <w:tcW w:type="dxa" w:w="232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4"/>
                <w:u w:val="none"/>
              </w:rPr>
            </w:r>
          </w:p>
        </w:tc>
      </w:tr>
    </w:tbl>
    <w:p>
      <w:pPr>
        <w:spacing w:before="60" w:after="20" w:line="228" w:lineRule="auto"/>
        <w:jc w:val="both"/>
      </w:pPr>
      <w:r>
        <w:rPr>
          <w:rFonts w:ascii="Arial" w:hAnsi="Arial" w:eastAsia="Arial"/>
          <w:b w:val="0"/>
          <w:i w:val="0"/>
          <w:color w:val="4A4A4A"/>
          <w:sz w:val="14"/>
          <w:u w:val="none"/>
        </w:rPr>
        <w:t>² Indicare il codice identificativo dell’aiuto rilasciato dal registro RNA (RNA-COR), dal registro SIAN (SIAN-COR) o il codice rilasciato dal sistema SIPA riportato nel decreto di concessione dell’aiuto «de minimis». ³ Indicare la vicenda intercorsa: fusione, acquisizione, scissione o trasferimento di ramo d’azienda. ⁴ Per l’importo da indicare si vedano le Istruzioni per la compilazione (Sezione B). ⁵ Per il concetto di “aiuti automatici” e “aiuti semi-automatici” si vedano le Istruzioni per la compilazione. ⁶ Nella tabella vanno indicati solo gli aiuti automatici e semi-automatici fruiti in regime «de minimis». ⁷ Indicare l’anno di fruizione per gli aiuti semi-automatici; per le agevolazioni fiscali in «de minimis», indicare l’anno della relativa dichiarazione.</w:t>
      </w:r>
    </w:p>
    <w:p>
      <w:r>
        <w:br w:type="page"/>
      </w:r>
    </w:p>
    <w:p>
      <w:pPr>
        <w:spacing w:before="180" w:after="60" w:line="240" w:lineRule="auto"/>
      </w:pPr>
      <w:r>
        <w:rPr>
          <w:rFonts w:ascii="Arial" w:hAnsi="Arial" w:eastAsia="Arial"/>
          <w:b/>
          <w:i w:val="0"/>
          <w:color w:val="174A3B"/>
          <w:sz w:val="21"/>
          <w:u w:val="none"/>
        </w:rPr>
        <w:t>SEZIONE C - SETTORI IN CUI OPERA L’IMPRESA</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l’impresa rappresentata </w:t>
      </w:r>
      <w:r>
        <w:rPr>
          <w:rFonts w:ascii="Arial" w:hAnsi="Arial" w:eastAsia="Arial"/>
          <w:b/>
          <w:i w:val="0"/>
          <w:sz w:val="17"/>
          <w:u w:val="none"/>
        </w:rPr>
        <w:t>opera solo nei settori economici ammissibili</w:t>
      </w:r>
      <w:r>
        <w:rPr>
          <w:rFonts w:ascii="Arial" w:hAnsi="Arial" w:eastAsia="Arial"/>
          <w:b w:val="0"/>
          <w:i w:val="0"/>
          <w:sz w:val="17"/>
          <w:u w:val="none"/>
        </w:rPr>
        <w:t xml:space="preserve"> al finanziamento;</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l’impresa rappresentata </w:t>
      </w:r>
      <w:r>
        <w:rPr>
          <w:rFonts w:ascii="Arial" w:hAnsi="Arial" w:eastAsia="Arial"/>
          <w:b/>
          <w:i w:val="0"/>
          <w:sz w:val="17"/>
          <w:u w:val="none"/>
        </w:rPr>
        <w:t>opera anche in settori economici esclusi</w:t>
      </w:r>
      <w:r>
        <w:rPr>
          <w:rFonts w:ascii="Arial" w:hAnsi="Arial" w:eastAsia="Arial"/>
          <w:b w:val="0"/>
          <w:i w:val="0"/>
          <w:sz w:val="17"/>
          <w:u w:val="none"/>
        </w:rPr>
        <w:t xml:space="preserve">, tuttavia dispone di un </w:t>
      </w:r>
      <w:r>
        <w:rPr>
          <w:rFonts w:ascii="Arial" w:hAnsi="Arial" w:eastAsia="Arial"/>
          <w:b/>
          <w:i w:val="0"/>
          <w:sz w:val="17"/>
          <w:u w:val="none"/>
        </w:rPr>
        <w:t>sistema adeguato di separazione delle attività o distinzione dei costi</w:t>
      </w:r>
      <w:r>
        <w:rPr>
          <w:rFonts w:ascii="Arial" w:hAnsi="Arial" w:eastAsia="Arial"/>
          <w:b w:val="0"/>
          <w:i w:val="0"/>
          <w:sz w:val="17"/>
          <w:u w:val="none"/>
        </w:rPr>
        <w:t>;</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l’impresa rappresentata </w:t>
      </w:r>
      <w:r>
        <w:rPr>
          <w:rFonts w:ascii="Arial" w:hAnsi="Arial" w:eastAsia="Arial"/>
          <w:b/>
          <w:i w:val="0"/>
          <w:sz w:val="17"/>
          <w:u w:val="none"/>
        </w:rPr>
        <w:t>opera anche nel settore economico del «trasporto merci su strada per conto terzi»</w:t>
      </w:r>
      <w:r>
        <w:rPr>
          <w:rFonts w:ascii="Arial" w:hAnsi="Arial" w:eastAsia="Arial"/>
          <w:b w:val="0"/>
          <w:i w:val="0"/>
          <w:sz w:val="17"/>
          <w:u w:val="none"/>
        </w:rPr>
        <w:t xml:space="preserve">, tuttavia dispone di un </w:t>
      </w:r>
      <w:r>
        <w:rPr>
          <w:rFonts w:ascii="Arial" w:hAnsi="Arial" w:eastAsia="Arial"/>
          <w:b/>
          <w:i w:val="0"/>
          <w:sz w:val="17"/>
          <w:u w:val="none"/>
        </w:rPr>
        <w:t>sistema adeguato di separazione delle attività o distinzione dei costi</w:t>
      </w:r>
      <w:r>
        <w:rPr>
          <w:rFonts w:ascii="Arial" w:hAnsi="Arial" w:eastAsia="Arial"/>
          <w:b w:val="0"/>
          <w:i w:val="0"/>
          <w:sz w:val="17"/>
          <w:u w:val="none"/>
        </w:rPr>
        <w:t>.</w:t>
      </w:r>
    </w:p>
    <w:p>
      <w:pPr>
        <w:spacing w:before="180" w:after="60" w:line="240" w:lineRule="auto"/>
      </w:pPr>
      <w:r>
        <w:rPr>
          <w:rFonts w:ascii="Arial" w:hAnsi="Arial" w:eastAsia="Arial"/>
          <w:b/>
          <w:i w:val="0"/>
          <w:color w:val="174A3B"/>
          <w:sz w:val="21"/>
          <w:u w:val="none"/>
        </w:rPr>
        <w:t>SEZIONE D - CONDIZIONI DI CUMULO</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in riferimento agli stessi «costi ammissibili» l’impresa rappresentata </w:t>
      </w:r>
      <w:r>
        <w:rPr>
          <w:rFonts w:ascii="Arial" w:hAnsi="Arial" w:eastAsia="Arial"/>
          <w:b/>
          <w:i w:val="0"/>
          <w:sz w:val="17"/>
          <w:u w:val="none"/>
        </w:rPr>
        <w:t>NON ha beneficiato</w:t>
      </w:r>
      <w:r>
        <w:rPr>
          <w:rFonts w:ascii="Arial" w:hAnsi="Arial" w:eastAsia="Arial"/>
          <w:b w:val="0"/>
          <w:i w:val="0"/>
          <w:sz w:val="17"/>
          <w:u w:val="none"/>
        </w:rPr>
        <w:t xml:space="preserve"> di altri aiuti di Stato.</w:t>
      </w:r>
    </w:p>
    <w:p>
      <w:pPr>
        <w:spacing w:before="40" w:after="40" w:line="240" w:lineRule="auto"/>
      </w:pPr>
      <w:r>
        <w:rPr>
          <w:rFonts w:ascii="DejaVu Sans" w:hAnsi="DejaVu Sans" w:eastAsia="DejaVu Sans"/>
          <w:b w:val="0"/>
          <w:i w:val="0"/>
          <w:sz w:val="17"/>
          <w:u w:val="none"/>
        </w:rPr>
        <w:t xml:space="preserve">☐ </w:t>
      </w:r>
      <w:r>
        <w:rPr>
          <w:rFonts w:ascii="Arial" w:hAnsi="Arial" w:eastAsia="Arial"/>
          <w:b w:val="0"/>
          <w:i w:val="0"/>
          <w:sz w:val="17"/>
          <w:u w:val="none"/>
        </w:rPr>
        <w:t xml:space="preserve">Che in riferimento agli stessi «costi ammissibili» l’impresa rappresentata </w:t>
      </w:r>
      <w:r>
        <w:rPr>
          <w:rFonts w:ascii="Arial" w:hAnsi="Arial" w:eastAsia="Arial"/>
          <w:b/>
          <w:i w:val="0"/>
          <w:sz w:val="17"/>
          <w:u w:val="none"/>
        </w:rPr>
        <w:t>ha beneficiato</w:t>
      </w:r>
      <w:r>
        <w:rPr>
          <w:rFonts w:ascii="Arial" w:hAnsi="Arial" w:eastAsia="Arial"/>
          <w:b w:val="0"/>
          <w:i w:val="0"/>
          <w:sz w:val="17"/>
          <w:u w:val="none"/>
        </w:rPr>
        <w:t xml:space="preserve"> dei seguenti aiuti di Stato:</w:t>
      </w:r>
    </w:p>
    <w:tbl>
      <w:tblPr>
        <w:tblW w:type="auto" w:w="0"/>
        <w:jc w:val="center"/>
        <w:tblLayout w:type="fixed"/>
        <w:tblLook w:firstColumn="1" w:firstRow="1" w:lastColumn="0" w:lastRow="0" w:noHBand="0" w:noVBand="1" w:val="04A0"/>
      </w:tblPr>
      <w:tblGrid>
        <w:gridCol w:w="1325"/>
        <w:gridCol w:w="1325"/>
        <w:gridCol w:w="1325"/>
        <w:gridCol w:w="1325"/>
        <w:gridCol w:w="1325"/>
        <w:gridCol w:w="1325"/>
        <w:gridCol w:w="1325"/>
        <w:gridCol w:w="1325"/>
      </w:tblGrid>
      <w:tr>
        <w:trPr>
          <w:tblHeader w:val="true"/>
        </w:trPr>
        <w:tc>
          <w:tcPr>
            <w:tcW w:type="dxa" w:w="397"/>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n.</w:t>
            </w:r>
          </w:p>
        </w:tc>
        <w:tc>
          <w:tcPr>
            <w:tcW w:type="dxa" w:w="1361"/>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Ente concedente</w:t>
            </w:r>
          </w:p>
        </w:tc>
        <w:tc>
          <w:tcPr>
            <w:tcW w:type="dxa" w:w="1757"/>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Riferimento normativo o amministrativo che prevede l’agevolazione</w:t>
            </w:r>
          </w:p>
        </w:tc>
        <w:tc>
          <w:tcPr>
            <w:tcW w:type="dxa" w:w="1531"/>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Provvedimento di concessione</w:t>
            </w:r>
          </w:p>
        </w:tc>
        <w:tc>
          <w:tcPr>
            <w:tcW w:type="dxa" w:w="2041"/>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Regolamento di esenzione e articolo pertinente o Decisione Commissione UE⁸</w:t>
            </w:r>
          </w:p>
        </w:tc>
        <w:tc>
          <w:tcPr>
            <w:tcW w:type="dxa" w:w="113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Intensità ammissibile</w:t>
            </w:r>
          </w:p>
        </w:tc>
        <w:tc>
          <w:tcPr>
            <w:tcW w:type="dxa" w:w="113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Intensità applicata</w:t>
            </w:r>
          </w:p>
        </w:tc>
        <w:tc>
          <w:tcPr>
            <w:tcW w:type="dxa" w:w="964"/>
            <w:shd w:fill="174A3B"/>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Arial" w:hAnsi="Arial" w:eastAsia="Arial"/>
                <w:b/>
                <w:i w:val="0"/>
                <w:color w:val="FFFFFF"/>
                <w:sz w:val="13"/>
                <w:u w:val="none"/>
              </w:rPr>
              <w:t>Importo imputato sulla voce di costo o sul progetto</w:t>
            </w:r>
          </w:p>
        </w:tc>
      </w:tr>
      <w:tr>
        <w:trPr>
          <w:trHeight w:val="351" w:hRule="atLeast"/>
        </w:trPr>
        <w:tc>
          <w:tcPr>
            <w:tcW w:type="dxa" w:w="39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t>1</w:t>
            </w:r>
          </w:p>
        </w:tc>
        <w:tc>
          <w:tcPr>
            <w:tcW w:type="dxa" w:w="136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75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53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204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13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13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96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r>
      <w:tr>
        <w:trPr>
          <w:trHeight w:val="351" w:hRule="atLeast"/>
        </w:trPr>
        <w:tc>
          <w:tcPr>
            <w:tcW w:type="dxa" w:w="39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t>2</w:t>
            </w:r>
          </w:p>
        </w:tc>
        <w:tc>
          <w:tcPr>
            <w:tcW w:type="dxa" w:w="136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757"/>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53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2041"/>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13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13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96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r>
      <w:tr>
        <w:tc>
          <w:tcPr>
            <w:tcW w:type="dxa" w:w="7087"/>
            <w:shd w:fill="E4EED8"/>
            <w:tcMar>
              <w:top w:w="80" w:type="dxa"/>
              <w:start w:w="90" w:type="dxa"/>
              <w:bottom w:w="80" w:type="dxa"/>
              <w:end w:w="90" w:type="dxa"/>
            </w:tcMar>
            <w:vAlign w:val="center"/>
            <w:gridSpan w:val="5"/>
            <w:tcBorders>
              <w:top w:val="single" w:sz="5" w:color="6F7F7B"/>
              <w:start w:val="single" w:sz="5" w:color="6F7F7B"/>
              <w:bottom w:val="single" w:sz="5" w:color="6F7F7B"/>
              <w:end w:val="single" w:sz="5" w:color="6F7F7B"/>
            </w:tcBorders>
          </w:tcPr>
          <w:p>
            <w:pPr>
              <w:spacing w:before="0" w:after="0" w:line="240" w:lineRule="auto"/>
              <w:jc w:val="right"/>
            </w:pPr>
            <w:r/>
            <w:r>
              <w:rPr>
                <w:rFonts w:ascii="Arial" w:hAnsi="Arial" w:eastAsia="Arial"/>
                <w:b/>
                <w:i w:val="0"/>
                <w:sz w:val="14"/>
                <w:u w:val="none"/>
              </w:rPr>
              <w:t>TOTALE</w:t>
            </w:r>
          </w:p>
        </w:tc>
        <w:tc>
          <w:tcPr>
            <w:tcW w:type="dxa" w:w="113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113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c>
          <w:tcPr>
            <w:tcW w:type="dxa" w:w="964"/>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3"/>
                <w:u w:val="none"/>
              </w:rPr>
            </w:r>
          </w:p>
        </w:tc>
      </w:tr>
    </w:tbl>
    <w:p>
      <w:pPr>
        <w:spacing w:before="60" w:after="20" w:line="228" w:lineRule="auto"/>
        <w:jc w:val="both"/>
      </w:pPr>
      <w:r>
        <w:rPr>
          <w:rFonts w:ascii="Arial" w:hAnsi="Arial" w:eastAsia="Arial"/>
          <w:b w:val="0"/>
          <w:i w:val="0"/>
          <w:color w:val="4A4A4A"/>
          <w:sz w:val="14"/>
          <w:u w:val="none"/>
        </w:rPr>
        <w:t>⁸ Indicare gli estremi del Regolamento (ad esempio Regolamento di esenzione 651/2014) oppure della Decisione della Commissione che ha approvato l’aiuto notificato.</w:t>
      </w:r>
    </w:p>
    <w:p>
      <w:r>
        <w:br w:type="page"/>
      </w:r>
    </w:p>
    <w:p>
      <w:pPr>
        <w:spacing w:before="40" w:after="80" w:line="240" w:lineRule="auto"/>
        <w:jc w:val="center"/>
      </w:pPr>
      <w:r>
        <w:rPr>
          <w:rFonts w:ascii="Arial" w:hAnsi="Arial" w:eastAsia="Arial"/>
          <w:b/>
          <w:i w:val="0"/>
          <w:color w:val="174A3B"/>
          <w:sz w:val="22"/>
          <w:u w:val="none"/>
        </w:rPr>
        <w:t>DICHIARA, inoltre</w:t>
      </w:r>
    </w:p>
    <w:p>
      <w:pPr>
        <w:spacing w:before="0" w:after="100" w:line="252" w:lineRule="auto"/>
        <w:jc w:val="both"/>
      </w:pPr>
      <w:r>
        <w:rPr>
          <w:rFonts w:ascii="Arial" w:hAnsi="Arial" w:eastAsia="Arial"/>
          <w:b w:val="0"/>
          <w:i w:val="0"/>
          <w:sz w:val="17"/>
          <w:u w:val="none"/>
        </w:rPr>
        <w:t>1) che ai sensi dell’allegato 1 del Regolamento (UE) 2022/2472 la dimensione dell’impresa è:</w:t>
      </w:r>
    </w:p>
    <w:tbl>
      <w:tblPr>
        <w:tblW w:type="auto" w:w="0"/>
        <w:jc w:val="center"/>
        <w:tblLayout w:type="fixed"/>
        <w:tblLook w:firstColumn="1" w:firstRow="1" w:lastColumn="0" w:lastRow="0" w:noHBand="0" w:noVBand="1" w:val="04A0"/>
      </w:tblPr>
      <w:tblGrid>
        <w:gridCol w:w="3534"/>
        <w:gridCol w:w="3534"/>
        <w:gridCol w:w="3534"/>
      </w:tblGrid>
      <w:tr>
        <w:tc>
          <w:tcPr>
            <w:tcW w:type="dxa" w:w="567"/>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DejaVu Sans" w:hAnsi="DejaVu Sans" w:eastAsia="DejaVu Sans"/>
                <w:b w:val="0"/>
                <w:i w:val="0"/>
                <w:sz w:val="19"/>
                <w:u w:val="none"/>
              </w:rPr>
              <w:t>☐</w:t>
            </w:r>
          </w:p>
        </w:tc>
        <w:tc>
          <w:tcPr>
            <w:tcW w:type="dxa" w:w="1701"/>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color w:val="174A3B"/>
                <w:sz w:val="16"/>
                <w:u w:val="none"/>
              </w:rPr>
              <w:t>MICRO</w:t>
            </w:r>
          </w:p>
        </w:tc>
        <w:tc>
          <w:tcPr>
            <w:tcW w:type="dxa" w:w="805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6"/>
                <w:u w:val="none"/>
              </w:rPr>
              <w:t>ha meno di 10 occupati* e realizza un fatturato annuo, oppure un totale di bilancio annuo, non superiori a 2 milioni di euro;</w:t>
            </w:r>
          </w:p>
        </w:tc>
      </w:tr>
      <w:tr>
        <w:tc>
          <w:tcPr>
            <w:tcW w:type="dxa" w:w="567"/>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DejaVu Sans" w:hAnsi="DejaVu Sans" w:eastAsia="DejaVu Sans"/>
                <w:b w:val="0"/>
                <w:i w:val="0"/>
                <w:sz w:val="19"/>
                <w:u w:val="none"/>
              </w:rPr>
              <w:t>☐</w:t>
            </w:r>
          </w:p>
        </w:tc>
        <w:tc>
          <w:tcPr>
            <w:tcW w:type="dxa" w:w="1701"/>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color w:val="174A3B"/>
                <w:sz w:val="16"/>
                <w:u w:val="none"/>
              </w:rPr>
              <w:t>PICCOLA</w:t>
            </w:r>
          </w:p>
        </w:tc>
        <w:tc>
          <w:tcPr>
            <w:tcW w:type="dxa" w:w="805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6"/>
                <w:u w:val="none"/>
              </w:rPr>
              <w:t>ha meno di 50 occupati* e realizza un fatturato annuo, oppure un totale di bilancio annuo, non superiori a 10 milioni di euro;</w:t>
            </w:r>
          </w:p>
        </w:tc>
      </w:tr>
      <w:tr>
        <w:tc>
          <w:tcPr>
            <w:tcW w:type="dxa" w:w="567"/>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DejaVu Sans" w:hAnsi="DejaVu Sans" w:eastAsia="DejaVu Sans"/>
                <w:b w:val="0"/>
                <w:i w:val="0"/>
                <w:sz w:val="19"/>
                <w:u w:val="none"/>
              </w:rPr>
              <w:t>☐</w:t>
            </w:r>
          </w:p>
        </w:tc>
        <w:tc>
          <w:tcPr>
            <w:tcW w:type="dxa" w:w="1701"/>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color w:val="174A3B"/>
                <w:sz w:val="16"/>
                <w:u w:val="none"/>
              </w:rPr>
              <w:t>MEDIA</w:t>
            </w:r>
          </w:p>
        </w:tc>
        <w:tc>
          <w:tcPr>
            <w:tcW w:type="dxa" w:w="805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6"/>
                <w:u w:val="none"/>
              </w:rPr>
              <w:t>ha meno di 250 occupati* e realizza un fatturato annuo non superiore a 50 milioni di euro oppure un totale di bilancio annuo non superiore a 43 milioni di euro;</w:t>
            </w:r>
          </w:p>
        </w:tc>
      </w:tr>
      <w:tr>
        <w:tc>
          <w:tcPr>
            <w:tcW w:type="dxa" w:w="567"/>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jc w:val="center"/>
            </w:pPr>
            <w:r/>
            <w:r>
              <w:rPr>
                <w:rFonts w:ascii="DejaVu Sans" w:hAnsi="DejaVu Sans" w:eastAsia="DejaVu Sans"/>
                <w:b w:val="0"/>
                <w:i w:val="0"/>
                <w:sz w:val="19"/>
                <w:u w:val="none"/>
              </w:rPr>
              <w:t>☐</w:t>
            </w:r>
          </w:p>
        </w:tc>
        <w:tc>
          <w:tcPr>
            <w:tcW w:type="dxa" w:w="1701"/>
            <w:shd w:fill="EEF4F3"/>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i w:val="0"/>
                <w:color w:val="174A3B"/>
                <w:sz w:val="16"/>
                <w:u w:val="none"/>
              </w:rPr>
              <w:t>GRANDE</w:t>
            </w:r>
          </w:p>
        </w:tc>
        <w:tc>
          <w:tcPr>
            <w:tcW w:type="dxa" w:w="8050"/>
            <w:tcMar>
              <w:top w:w="80" w:type="dxa"/>
              <w:start w:w="90" w:type="dxa"/>
              <w:bottom w:w="80" w:type="dxa"/>
              <w:end w:w="90" w:type="dxa"/>
            </w:tcMar>
            <w:vAlign w:val="center"/>
            <w:tcBorders>
              <w:top w:val="single" w:sz="5" w:color="6F7F7B"/>
              <w:start w:val="single" w:sz="5" w:color="6F7F7B"/>
              <w:bottom w:val="single" w:sz="5" w:color="6F7F7B"/>
              <w:end w:val="single" w:sz="5" w:color="6F7F7B"/>
            </w:tcBorders>
          </w:tcPr>
          <w:p>
            <w:pPr>
              <w:spacing w:before="0" w:after="0" w:line="240" w:lineRule="auto"/>
            </w:pPr>
            <w:r/>
            <w:r>
              <w:rPr>
                <w:rFonts w:ascii="Arial" w:hAnsi="Arial" w:eastAsia="Arial"/>
                <w:b w:val="0"/>
                <w:i w:val="0"/>
                <w:sz w:val="16"/>
                <w:u w:val="none"/>
              </w:rPr>
              <w:t>ha oltre 249 occupati*, oppure ha meno di 250 occupati e realizza un fatturato annuo superiore a 50 milioni di euro e un totale di bilancio annuo superiore a 43 milioni di euro.</w:t>
            </w:r>
          </w:p>
        </w:tc>
      </w:tr>
    </w:tbl>
    <w:tbl>
      <w:tblPr>
        <w:tblW w:type="auto" w:w="0"/>
        <w:jc w:val="center"/>
        <w:tblLayout w:type="fixed"/>
        <w:tblLook w:firstColumn="1" w:firstRow="1" w:lastColumn="0" w:lastRow="0" w:noHBand="0" w:noVBand="1" w:val="04A0"/>
      </w:tblPr>
      <w:tblGrid>
        <w:gridCol w:w="10318"/>
      </w:tblGrid>
      <w:tr>
        <w:tc>
          <w:tcPr>
            <w:tcW w:type="dxa" w:w="10602"/>
            <w:tcBorders>
              <w:top w:val="single" w:sz="5" w:color="B8C9C5"/>
              <w:start w:val="single" w:sz="5" w:color="B8C9C5"/>
              <w:bottom w:val="single" w:sz="5" w:color="B8C9C5"/>
              <w:end w:val="single" w:sz="5" w:color="B8C9C5"/>
            </w:tcBorders>
            <w:shd w:fill="F7F9F8"/>
            <w:tcMar>
              <w:top w:w="105" w:type="dxa"/>
              <w:start w:w="140" w:type="dxa"/>
              <w:bottom w:w="105" w:type="dxa"/>
              <w:end w:w="140" w:type="dxa"/>
            </w:tcMar>
          </w:tcPr>
          <w:p>
            <w:pPr>
              <w:spacing w:before="0" w:after="40" w:line="240" w:lineRule="auto"/>
              <w:jc w:val="both"/>
            </w:pPr>
            <w:r>
              <w:rPr>
                <w:rFonts w:ascii="Arial" w:hAnsi="Arial" w:eastAsia="Arial"/>
                <w:b/>
                <w:i w:val="0"/>
                <w:color w:val="174A3B"/>
                <w:sz w:val="15"/>
                <w:u w:val="none"/>
              </w:rPr>
              <w:t xml:space="preserve">(*) </w:t>
            </w:r>
            <w:r>
              <w:rPr>
                <w:rFonts w:ascii="Arial" w:hAnsi="Arial" w:eastAsia="Arial"/>
                <w:b w:val="0"/>
                <w:i w:val="0"/>
                <w:sz w:val="15"/>
                <w:u w:val="none"/>
              </w:rPr>
              <w:t xml:space="preserve"> </w:t>
            </w:r>
            <w:r>
              <w:rPr>
                <w:rFonts w:ascii="Arial" w:hAnsi="Arial" w:eastAsia="Arial"/>
                <w:b w:val="0"/>
                <w:i w:val="0"/>
                <w:color w:val="333333"/>
                <w:sz w:val="15"/>
                <w:u w:val="none"/>
              </w:rPr>
              <w:t>Il numero degli occupati corrisponde al numero di unità-lavorative-anno (ULA), cioè al numero medio mensile di dipendenti occupati a tempo pieno durante l’ultimo esercizio contabile chiuso approvato.</w:t>
            </w:r>
          </w:p>
        </w:tc>
      </w:tr>
    </w:tbl>
    <w:tbl>
      <w:tblPr>
        <w:tblW w:type="auto" w:w="0"/>
        <w:jc w:val="center"/>
        <w:tblLayout w:type="fixed"/>
        <w:tblLook w:firstColumn="1" w:firstRow="1" w:lastColumn="0" w:lastRow="0" w:noHBand="0" w:noVBand="1" w:val="04A0"/>
      </w:tblPr>
      <w:tblGrid>
        <w:gridCol w:w="5301"/>
        <w:gridCol w:w="5301"/>
      </w:tblGrid>
      <w:tr>
        <w:tc>
          <w:tcPr>
            <w:tcW w:type="dxa" w:w="5159"/>
            <w:tcBorders>
              <w:top w:val="single" w:sz="0" w:color="FFFFFF"/>
              <w:start w:val="single" w:sz="0" w:color="FFFFFF"/>
              <w:bottom w:val="single" w:sz="0" w:color="FFFFFF"/>
              <w:end w:val="single" w:sz="0" w:color="FFFFFF"/>
            </w:tcBorders>
            <w:tcMar>
              <w:top w:w="80" w:type="dxa"/>
              <w:start w:w="90" w:type="dxa"/>
              <w:bottom w:w="80" w:type="dxa"/>
              <w:end w:w="90" w:type="dxa"/>
            </w:tcMar>
            <w:vAlign w:val="center"/>
          </w:tcPr>
          <w:p>
            <w:pPr>
              <w:spacing w:before="0" w:after="0" w:line="240" w:lineRule="auto"/>
              <w:jc w:val="center"/>
            </w:pPr>
            <w:r/>
            <w:r>
              <w:rPr>
                <w:rFonts w:ascii="Arial" w:hAnsi="Arial" w:eastAsia="Arial"/>
                <w:b/>
                <w:i w:val="0"/>
                <w:sz w:val="17"/>
                <w:u w:val="none"/>
              </w:rPr>
              <w:t>Località e data</w:t>
            </w:r>
          </w:p>
        </w:tc>
        <w:tc>
          <w:tcPr>
            <w:tcW w:type="dxa" w:w="5159"/>
            <w:tcBorders>
              <w:top w:val="single" w:sz="0" w:color="FFFFFF"/>
              <w:start w:val="single" w:sz="0" w:color="FFFFFF"/>
              <w:bottom w:val="single" w:sz="0" w:color="FFFFFF"/>
              <w:end w:val="single" w:sz="0" w:color="FFFFFF"/>
            </w:tcBorders>
            <w:tcMar>
              <w:top w:w="80" w:type="dxa"/>
              <w:start w:w="90" w:type="dxa"/>
              <w:bottom w:w="80" w:type="dxa"/>
              <w:end w:w="90" w:type="dxa"/>
            </w:tcMar>
            <w:vAlign w:val="center"/>
          </w:tcPr>
          <w:p>
            <w:pPr>
              <w:spacing w:before="0" w:after="0" w:line="240" w:lineRule="auto"/>
              <w:jc w:val="center"/>
            </w:pPr>
            <w:r/>
            <w:r>
              <w:rPr>
                <w:rFonts w:ascii="Arial" w:hAnsi="Arial" w:eastAsia="Arial"/>
                <w:b/>
                <w:i w:val="0"/>
                <w:sz w:val="17"/>
                <w:u w:val="none"/>
              </w:rPr>
              <w:t>In fede</w:t>
              <w:br/>
              <w:t>(Il titolare/legale rappresentante dell’impresa)</w:t>
            </w:r>
          </w:p>
        </w:tc>
      </w:tr>
      <w:tr>
        <w:tc>
          <w:tcPr>
            <w:tcW w:type="dxa" w:w="5159"/>
            <w:tcBorders>
              <w:top w:val="single" w:sz="0" w:color="FFFFFF"/>
              <w:start w:val="single" w:sz="0" w:color="FFFFFF"/>
              <w:bottom w:val="single" w:sz="0" w:color="FFFFFF"/>
              <w:end w:val="single" w:sz="0" w:color="FFFFFF"/>
            </w:tcBorders>
            <w:tcMar>
              <w:top w:w="80" w:type="dxa"/>
              <w:start w:w="90" w:type="dxa"/>
              <w:bottom w:w="80" w:type="dxa"/>
              <w:end w:w="90" w:type="dxa"/>
            </w:tcMar>
            <w:vAlign w:val="center"/>
          </w:tcPr>
          <w:p>
            <w:pPr>
              <w:spacing w:before="0" w:after="0" w:line="240" w:lineRule="auto"/>
              <w:jc w:val="center"/>
            </w:pPr>
            <w:r/>
            <w:r>
              <w:rPr>
                <w:rFonts w:ascii="Arial" w:hAnsi="Arial" w:eastAsia="Arial"/>
                <w:b w:val="0"/>
                <w:i w:val="0"/>
                <w:sz w:val="17"/>
                <w:u w:val="none"/>
              </w:rPr>
              <w:t>________________________________________</w:t>
            </w:r>
          </w:p>
        </w:tc>
        <w:tc>
          <w:tcPr>
            <w:tcW w:type="dxa" w:w="5159"/>
            <w:tcBorders>
              <w:top w:val="single" w:sz="0" w:color="FFFFFF"/>
              <w:start w:val="single" w:sz="0" w:color="FFFFFF"/>
              <w:bottom w:val="single" w:sz="0" w:color="FFFFFF"/>
              <w:end w:val="single" w:sz="0" w:color="FFFFFF"/>
            </w:tcBorders>
            <w:tcMar>
              <w:top w:w="80" w:type="dxa"/>
              <w:start w:w="90" w:type="dxa"/>
              <w:bottom w:w="80" w:type="dxa"/>
              <w:end w:w="90" w:type="dxa"/>
            </w:tcMar>
            <w:vAlign w:val="center"/>
          </w:tcPr>
          <w:p>
            <w:pPr>
              <w:spacing w:before="0" w:after="0" w:line="240" w:lineRule="auto"/>
              <w:jc w:val="center"/>
            </w:pPr>
            <w:r/>
            <w:r>
              <w:rPr>
                <w:rFonts w:ascii="Arial" w:hAnsi="Arial" w:eastAsia="Arial"/>
                <w:b w:val="0"/>
                <w:i w:val="0"/>
                <w:sz w:val="17"/>
                <w:u w:val="none"/>
              </w:rPr>
              <w:t>________________________________________</w:t>
            </w:r>
          </w:p>
        </w:tc>
      </w:tr>
    </w:tbl>
    <w:p>
      <w:pPr>
        <w:spacing w:before="160" w:after="0" w:line="240" w:lineRule="auto"/>
        <w:jc w:val="both"/>
      </w:pPr>
      <w:r>
        <w:rPr>
          <w:rFonts w:ascii="Arial" w:hAnsi="Arial" w:eastAsia="Arial"/>
          <w:b w:val="0"/>
          <w:i w:val="0"/>
          <w:sz w:val="16"/>
          <w:u w:val="none"/>
        </w:rPr>
        <w:t xml:space="preserve">Si allega fotocopia di un documento di identità del dichiarante </w:t>
      </w:r>
      <w:r>
        <w:rPr>
          <w:rFonts w:ascii="Arial" w:hAnsi="Arial" w:eastAsia="Arial"/>
          <w:b w:val="0"/>
          <w:i/>
          <w:sz w:val="16"/>
          <w:u w:val="none"/>
        </w:rPr>
        <w:t>(in caso di dichiarazione sottoscritta con firma autografa e non in presenza del dipendente addetto).</w:t>
      </w:r>
    </w:p>
    <w:sectPr w:rsidR="00FC693F" w:rsidRPr="0006063C" w:rsidSect="00034616">
      <w:headerReference w:type="default" r:id="rId9"/>
      <w:footerReference w:type="default" r:id="rId10"/>
      <w:pgSz w:w="11906" w:h="16838"/>
      <w:pgMar w:top="652" w:right="652" w:bottom="595" w:left="652" w:header="159" w:footer="17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439"/>
      <w:gridCol w:w="3439"/>
      <w:gridCol w:w="3439"/>
    </w:tblGrid>
    <w:tr>
      <w:tc>
        <w:tcPr>
          <w:tcW w:type="dxa" w:w="1701"/>
          <w:tcBorders>
            <w:top w:val="single" w:sz="10" w:color="1F5F7A"/>
            <w:start w:val="nil" w:sz="0" w:color="FFFFFF"/>
            <w:bottom w:val="nil" w:sz="0" w:color="FFFFFF"/>
            <w:end w:val="nil" w:sz="0" w:color="FFFFFF"/>
          </w:tcBorders>
          <w:tcMar>
            <w:top w:w="20" w:type="dxa"/>
            <w:start w:w="20" w:type="dxa"/>
            <w:bottom w:w="20" w:type="dxa"/>
            <w:end w:w="20" w:type="dxa"/>
          </w:tcMar>
          <w:vAlign w:val="center"/>
        </w:tcPr>
        <w:p>
          <w:pPr>
            <w:jc w:val="left"/>
          </w:pPr>
          <w:r/>
          <w:r>
            <w:drawing>
              <wp:inline xmlns:a="http://schemas.openxmlformats.org/drawingml/2006/main" xmlns:pic="http://schemas.openxmlformats.org/drawingml/2006/picture">
                <wp:extent cx="882000" cy="352602"/>
                <wp:docPr id="1" name="Picture 1"/>
                <wp:cNvGraphicFramePr>
                  <a:graphicFrameLocks noChangeAspect="1"/>
                </wp:cNvGraphicFramePr>
                <a:graphic>
                  <a:graphicData uri="http://schemas.openxmlformats.org/drawingml/2006/picture">
                    <pic:pic>
                      <pic:nvPicPr>
                        <pic:cNvPr id="0" name="image2.png"/>
                        <pic:cNvPicPr/>
                      </pic:nvPicPr>
                      <pic:blipFill>
                        <a:blip r:embed="rId1"/>
                        <a:stretch>
                          <a:fillRect/>
                        </a:stretch>
                      </pic:blipFill>
                      <pic:spPr>
                        <a:xfrm>
                          <a:off x="0" y="0"/>
                          <a:ext cx="882000" cy="352602"/>
                        </a:xfrm>
                        <a:prstGeom prst="rect"/>
                      </pic:spPr>
                    </pic:pic>
                  </a:graphicData>
                </a:graphic>
              </wp:inline>
            </w:drawing>
          </w:r>
        </w:p>
      </w:tc>
      <w:tc>
        <w:tcPr>
          <w:tcW w:type="dxa" w:w="6463"/>
          <w:tcBorders>
            <w:top w:val="single" w:sz="10" w:color="1F5F7A"/>
            <w:start w:val="nil" w:sz="0" w:color="FFFFFF"/>
            <w:bottom w:val="nil" w:sz="0" w:color="FFFFFF"/>
            <w:end w:val="nil" w:sz="0" w:color="FFFFFF"/>
          </w:tcBorders>
          <w:tcMar>
            <w:top w:w="20" w:type="dxa"/>
            <w:start w:w="20" w:type="dxa"/>
            <w:bottom w:w="20" w:type="dxa"/>
            <w:end w:w="20" w:type="dxa"/>
          </w:tcMar>
          <w:vAlign w:val="center"/>
        </w:tcPr>
        <w:p>
          <w:pPr>
            <w:spacing w:before="0" w:after="0" w:line="240" w:lineRule="auto"/>
            <w:jc w:val="center"/>
          </w:pPr>
          <w:r>
            <w:rPr>
              <w:rFonts w:ascii="Arial" w:hAnsi="Arial" w:eastAsia="Arial"/>
              <w:b w:val="0"/>
              <w:i w:val="0"/>
              <w:color w:val="3C3C3C"/>
              <w:sz w:val="14"/>
              <w:u w:val="none"/>
            </w:rPr>
            <w:t>Via dei Longobardi snc - c/o Sala Consiliare</w:t>
            <w:br/>
            <w:t>87020 Santa Maria del Cedro (CS)</w:t>
            <w:br/>
            <w:t>info@galcedri.it - galcedri@pec.it</w:t>
          </w:r>
        </w:p>
      </w:tc>
      <w:tc>
        <w:tcPr>
          <w:tcW w:type="dxa" w:w="2154"/>
          <w:tcBorders>
            <w:top w:val="single" w:sz="10" w:color="1F5F7A"/>
            <w:start w:val="nil" w:sz="0" w:color="FFFFFF"/>
            <w:bottom w:val="nil" w:sz="0" w:color="FFFFFF"/>
            <w:end w:val="nil" w:sz="0" w:color="FFFFFF"/>
          </w:tcBorders>
          <w:tcMar>
            <w:top w:w="20" w:type="dxa"/>
            <w:start w:w="20" w:type="dxa"/>
            <w:bottom w:w="20" w:type="dxa"/>
            <w:end w:w="20" w:type="dxa"/>
          </w:tcMar>
          <w:vAlign w:val="center"/>
        </w:tcPr>
        <w:p>
          <w:pPr>
            <w:jc w:val="right"/>
          </w:pPr>
          <w:r>
            <w:rPr>
              <w:rFonts w:ascii="Arial" w:hAnsi="Arial" w:eastAsia="Arial"/>
              <w:b w:val="0"/>
              <w:i w:val="0"/>
              <w:color w:val="3C3C3C"/>
              <w:sz w:val="16"/>
              <w:u w:val="none"/>
            </w:rPr>
            <w:t xml:space="preserve">Pag. </w:t>
          </w:r>
          <w:r>
            <w:rPr>
              <w:rFonts w:ascii="Arial" w:hAnsi="Arial"/>
              <w:sz w:val="16"/>
            </w:rPr>
            <w:fldChar w:fldCharType="begin"/>
            <w:instrText xml:space="preserve">PAGE</w:instrText>
            <w:fldChar w:fldCharType="separate"/>
            <w:t>1</w:t>
            <w:fldChar w:fldCharType="end"/>
          </w:r>
          <w:r>
            <w:rPr>
              <w:rFonts w:ascii="Arial" w:hAnsi="Arial" w:eastAsia="Arial"/>
              <w:b w:val="0"/>
              <w:i w:val="0"/>
              <w:color w:val="3C3C3C"/>
              <w:sz w:val="16"/>
              <w:u w:val="none"/>
            </w:rPr>
            <w:t xml:space="preserve"> di </w:t>
          </w:r>
          <w:r>
            <w:rPr>
              <w:rFonts w:ascii="Arial" w:hAnsi="Arial"/>
              <w:sz w:val="16"/>
            </w:rPr>
            <w:fldChar w:fldCharType="begin"/>
            <w:instrText xml:space="preserve">NUMPAGES</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552000" cy="745958"/>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6552000" cy="74595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3232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174A3B"/>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b/>
      <w:bCs/>
      <w:color w:val="174A3B"/>
      <w:sz w:val="20"/>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eastAsia="Arial"/>
      <w:b/>
      <w:bCs/>
      <w:color w:val="174A3B"/>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